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1D4F" w14:textId="77777777" w:rsidR="00B6138B" w:rsidRDefault="00B6138B">
      <w:pPr>
        <w:jc w:val="center"/>
        <w:rPr>
          <w:sz w:val="24"/>
          <w:szCs w:val="24"/>
        </w:rPr>
      </w:pPr>
    </w:p>
    <w:p w14:paraId="06734348" w14:textId="77777777" w:rsidR="00B6138B" w:rsidRDefault="00FE776B">
      <w:pPr>
        <w:jc w:val="center"/>
        <w:rPr>
          <w:b/>
        </w:rPr>
      </w:pPr>
      <w:r>
        <w:rPr>
          <w:b/>
        </w:rPr>
        <w:t>TAURAGĖS KRAŠTO</w:t>
      </w:r>
      <w:r>
        <w:rPr>
          <w:sz w:val="24"/>
          <w:szCs w:val="24"/>
        </w:rPr>
        <w:t xml:space="preserve"> </w:t>
      </w:r>
      <w:r>
        <w:rPr>
          <w:b/>
        </w:rPr>
        <w:t>MUZIEJAUS „</w:t>
      </w:r>
      <w:proofErr w:type="gramStart"/>
      <w:r>
        <w:rPr>
          <w:b/>
        </w:rPr>
        <w:t>SANTAKA“</w:t>
      </w:r>
      <w:proofErr w:type="gramEnd"/>
    </w:p>
    <w:p w14:paraId="0EE8E3FF" w14:textId="72D75E83" w:rsidR="00B6138B" w:rsidRDefault="00330FD1">
      <w:pPr>
        <w:jc w:val="center"/>
      </w:pPr>
      <w:r>
        <w:rPr>
          <w:b/>
        </w:rPr>
        <w:t>2023</w:t>
      </w:r>
      <w:r w:rsidR="00FE776B">
        <w:rPr>
          <w:b/>
        </w:rPr>
        <w:t xml:space="preserve"> M. VEIKLOS PLANAS</w:t>
      </w:r>
    </w:p>
    <w:p w14:paraId="177F6204" w14:textId="77777777" w:rsidR="00B6138B" w:rsidRDefault="00B6138B">
      <w:pPr>
        <w:jc w:val="center"/>
        <w:rPr>
          <w:b/>
          <w:sz w:val="24"/>
          <w:szCs w:val="24"/>
        </w:rPr>
      </w:pPr>
    </w:p>
    <w:tbl>
      <w:tblPr>
        <w:tblStyle w:val="TableNormal"/>
        <w:tblW w:w="15468" w:type="dxa"/>
        <w:tblInd w:w="-43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254"/>
        <w:gridCol w:w="6676"/>
        <w:gridCol w:w="2396"/>
        <w:gridCol w:w="2142"/>
      </w:tblGrid>
      <w:tr w:rsidR="00B6138B" w:rsidRPr="00C61193" w14:paraId="6D1B4BBA" w14:textId="7777777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E5A9" w14:textId="77777777" w:rsidR="00B6138B" w:rsidRPr="00C61193" w:rsidRDefault="00FE776B">
            <w:pPr>
              <w:widowControl w:val="0"/>
              <w:jc w:val="center"/>
              <w:rPr>
                <w:lang w:val="lt-LT"/>
              </w:rPr>
            </w:pPr>
            <w:r w:rsidRPr="00C61193">
              <w:rPr>
                <w:b/>
                <w:lang w:val="lt-LT"/>
              </w:rPr>
              <w:t>Veiklos sritis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2C56" w14:textId="77777777" w:rsidR="00B6138B" w:rsidRPr="00C61193" w:rsidRDefault="00FE776B">
            <w:pPr>
              <w:widowControl w:val="0"/>
              <w:jc w:val="center"/>
              <w:rPr>
                <w:b/>
                <w:lang w:val="lt-LT"/>
              </w:rPr>
            </w:pPr>
            <w:r w:rsidRPr="00C61193">
              <w:rPr>
                <w:b/>
                <w:lang w:val="lt-LT"/>
              </w:rPr>
              <w:t>Planuojama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8B99" w14:textId="77777777" w:rsidR="00B6138B" w:rsidRPr="00C61193" w:rsidRDefault="00FE776B">
            <w:pPr>
              <w:widowControl w:val="0"/>
              <w:jc w:val="center"/>
              <w:rPr>
                <w:b/>
                <w:lang w:val="lt-LT"/>
              </w:rPr>
            </w:pPr>
            <w:r w:rsidRPr="00C61193">
              <w:rPr>
                <w:b/>
                <w:lang w:val="lt-LT"/>
              </w:rPr>
              <w:t>Įgyvendinimo terminai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5ACD" w14:textId="77777777" w:rsidR="00B6138B" w:rsidRPr="00C61193" w:rsidRDefault="00FE776B">
            <w:pPr>
              <w:widowControl w:val="0"/>
              <w:rPr>
                <w:b/>
                <w:lang w:val="lt-LT"/>
              </w:rPr>
            </w:pPr>
            <w:r w:rsidRPr="00C61193">
              <w:rPr>
                <w:b/>
                <w:lang w:val="lt-LT"/>
              </w:rPr>
              <w:t>Atsakingi asmenys</w:t>
            </w:r>
          </w:p>
        </w:tc>
      </w:tr>
      <w:tr w:rsidR="00B6138B" w:rsidRPr="00C61193" w14:paraId="26FD2302" w14:textId="77777777">
        <w:trPr>
          <w:trHeight w:val="3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15EE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I. ADMINISTRACINĖ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32F0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F51C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F76E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7F6570EC" w14:textId="77777777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DAB8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Muziejaus tarybos darbas (numatomas posėdžių skaičius ir svarstytini klausimai)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9A42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Nėra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D8E0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EFCD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387EBCA9" w14:textId="77777777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0BB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Muziejaus vidaus darbo tvarką reguliuojančių dokumentų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45D1" w14:textId="5D3D43E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Numatoma parengti 35 vidaus darbo tvarką reguliuojančius įsakymus.</w:t>
            </w:r>
            <w:r w:rsidR="0020705D" w:rsidRPr="00C61193">
              <w:rPr>
                <w:lang w:val="lt-LT"/>
              </w:rPr>
              <w:t xml:space="preserve"> Dokumentų valdymą planuojama pilnai integruoti į DVS „Kontora“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2589" w14:textId="38E66E3D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E4F8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Ž. </w:t>
            </w:r>
            <w:proofErr w:type="spellStart"/>
            <w:r w:rsidRPr="00C61193">
              <w:rPr>
                <w:lang w:val="lt-LT"/>
              </w:rPr>
              <w:t>Griguolienė</w:t>
            </w:r>
            <w:proofErr w:type="spellEnd"/>
            <w:r w:rsidRPr="00C61193">
              <w:rPr>
                <w:lang w:val="lt-LT"/>
              </w:rPr>
              <w:t xml:space="preserve">, E. </w:t>
            </w:r>
            <w:proofErr w:type="spellStart"/>
            <w:r w:rsidRPr="00C61193">
              <w:rPr>
                <w:lang w:val="lt-LT"/>
              </w:rPr>
              <w:t>Červinskaitė</w:t>
            </w:r>
            <w:proofErr w:type="spellEnd"/>
          </w:p>
        </w:tc>
      </w:tr>
      <w:tr w:rsidR="00B6138B" w:rsidRPr="00C61193" w14:paraId="41AEA936" w14:textId="77777777">
        <w:trPr>
          <w:trHeight w:val="5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6C91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3. Sutarčių su Lietuvos ir užsienio organizacijomis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FA53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Bendradarbiavimo sutarčių pasirašymas su įstaigomis. Pagal poreikį.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218A" w14:textId="11F7CBA9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676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Ž. </w:t>
            </w:r>
            <w:proofErr w:type="spellStart"/>
            <w:r w:rsidRPr="00C61193">
              <w:rPr>
                <w:lang w:val="lt-LT"/>
              </w:rPr>
              <w:t>Griguolienė</w:t>
            </w:r>
            <w:proofErr w:type="spellEnd"/>
            <w:r w:rsidRPr="00C61193">
              <w:rPr>
                <w:lang w:val="lt-LT"/>
              </w:rPr>
              <w:t xml:space="preserve">, E. </w:t>
            </w:r>
            <w:proofErr w:type="spellStart"/>
            <w:r w:rsidRPr="00C61193">
              <w:rPr>
                <w:lang w:val="lt-LT"/>
              </w:rPr>
              <w:t>Červinskaitė</w:t>
            </w:r>
            <w:proofErr w:type="spellEnd"/>
          </w:p>
        </w:tc>
      </w:tr>
      <w:tr w:rsidR="00B6138B" w:rsidRPr="00C61193" w14:paraId="0DB8B8E3" w14:textId="77777777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6690" w14:textId="0A510F03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4. Projektinė veikla (paraiškų rengimas</w:t>
            </w:r>
            <w:r w:rsidR="00330FD1" w:rsidRPr="00C61193">
              <w:rPr>
                <w:lang w:val="lt-LT"/>
              </w:rPr>
              <w:t xml:space="preserve"> ir projektų įgyvendinimas</w:t>
            </w:r>
            <w:r w:rsidRPr="00C61193">
              <w:rPr>
                <w:lang w:val="lt-LT"/>
              </w:rPr>
              <w:t>: projekto ir fondo pavadinimas)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C5F" w14:textId="32489750" w:rsidR="00B6138B" w:rsidRPr="00C61193" w:rsidRDefault="00FE776B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>Tauragės rajono savivaldybės kultūros renginių rėmimo programa</w:t>
            </w:r>
          </w:p>
          <w:p w14:paraId="318ECE83" w14:textId="5F7EA3A6" w:rsidR="00EA230D" w:rsidRPr="00C61193" w:rsidRDefault="00EA230D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>I pusmetis</w:t>
            </w:r>
          </w:p>
          <w:p w14:paraId="2368BE3B" w14:textId="6724DDAB" w:rsidR="00B6138B" w:rsidRPr="00C61193" w:rsidRDefault="00FE776B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Fotoparodų</w:t>
            </w:r>
            <w:proofErr w:type="spellEnd"/>
            <w:r w:rsidRPr="00C61193">
              <w:rPr>
                <w:lang w:val="lt-LT"/>
              </w:rPr>
              <w:t xml:space="preserve"> ciklas Tauragės fotografijos galerijoje</w:t>
            </w:r>
            <w:r w:rsidR="00EA230D" w:rsidRPr="00C61193">
              <w:rPr>
                <w:lang w:val="lt-LT"/>
              </w:rPr>
              <w:t>;</w:t>
            </w:r>
          </w:p>
          <w:p w14:paraId="7088D868" w14:textId="0C58CE47" w:rsidR="00EA230D" w:rsidRPr="00C61193" w:rsidRDefault="00EA230D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„Lietuvos partizanų Kęstučio apygardos vado Aleksandro </w:t>
            </w:r>
            <w:proofErr w:type="spellStart"/>
            <w:r w:rsidRPr="00C61193">
              <w:rPr>
                <w:bCs/>
                <w:color w:val="000000"/>
                <w:kern w:val="2"/>
                <w:lang w:val="lt-LT" w:bidi="hi-IN"/>
              </w:rPr>
              <w:t>Mieliulio</w:t>
            </w:r>
            <w:proofErr w:type="spellEnd"/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 gimimo 100-mečio </w:t>
            </w:r>
            <w:proofErr w:type="spellStart"/>
            <w:r w:rsidRPr="00C61193">
              <w:rPr>
                <w:bCs/>
                <w:color w:val="000000"/>
                <w:kern w:val="2"/>
                <w:lang w:val="lt-LT" w:bidi="hi-IN"/>
              </w:rPr>
              <w:t>minėjimas“</w:t>
            </w:r>
            <w:r w:rsidRPr="00C61193">
              <w:rPr>
                <w:lang w:val="lt-LT"/>
              </w:rPr>
              <w:t>Tradicinių</w:t>
            </w:r>
            <w:proofErr w:type="spellEnd"/>
            <w:r w:rsidRPr="00C61193">
              <w:rPr>
                <w:lang w:val="lt-LT"/>
              </w:rPr>
              <w:t xml:space="preserve"> šokių vakaronė „Jaunimėli, </w:t>
            </w:r>
            <w:proofErr w:type="spellStart"/>
            <w:r w:rsidRPr="00C61193">
              <w:rPr>
                <w:lang w:val="lt-LT"/>
              </w:rPr>
              <w:t>eikš</w:t>
            </w:r>
            <w:proofErr w:type="spellEnd"/>
            <w:r w:rsidRPr="00C61193">
              <w:rPr>
                <w:lang w:val="lt-LT"/>
              </w:rPr>
              <w:t xml:space="preserve"> pas mus“;</w:t>
            </w:r>
          </w:p>
          <w:p w14:paraId="1F78AEB2" w14:textId="45EE3583" w:rsidR="00EA230D" w:rsidRPr="00C61193" w:rsidRDefault="00EA230D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„Laukiu </w:t>
            </w:r>
            <w:proofErr w:type="spellStart"/>
            <w:r w:rsidRPr="00C61193">
              <w:rPr>
                <w:bCs/>
                <w:color w:val="000000"/>
                <w:kern w:val="2"/>
                <w:lang w:val="lt-LT" w:bidi="hi-IN"/>
              </w:rPr>
              <w:t>Velykėlių</w:t>
            </w:r>
            <w:proofErr w:type="spellEnd"/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 šventų, turiu kiaušinėlių margų...“;</w:t>
            </w:r>
          </w:p>
          <w:p w14:paraId="08DCADCA" w14:textId="16FE8906" w:rsidR="00EA230D" w:rsidRPr="00C61193" w:rsidRDefault="00EA230D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bCs/>
                <w:color w:val="000000"/>
                <w:kern w:val="2"/>
                <w:lang w:val="lt-LT" w:bidi="hi-IN"/>
              </w:rPr>
              <w:t>„III Tauragės apskrities tradicinių šokių vakaronė suaugusiems „</w:t>
            </w:r>
            <w:proofErr w:type="spellStart"/>
            <w:r w:rsidRPr="00C61193">
              <w:rPr>
                <w:bCs/>
                <w:color w:val="000000"/>
                <w:kern w:val="2"/>
                <w:lang w:val="lt-LT" w:bidi="hi-IN"/>
              </w:rPr>
              <w:t>Grajyk</w:t>
            </w:r>
            <w:proofErr w:type="spellEnd"/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, </w:t>
            </w:r>
            <w:proofErr w:type="spellStart"/>
            <w:r w:rsidRPr="00C61193">
              <w:rPr>
                <w:bCs/>
                <w:color w:val="000000"/>
                <w:kern w:val="2"/>
                <w:lang w:val="lt-LT" w:bidi="hi-IN"/>
              </w:rPr>
              <w:t>muzikonte</w:t>
            </w:r>
            <w:proofErr w:type="spellEnd"/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 – </w:t>
            </w:r>
            <w:proofErr w:type="spellStart"/>
            <w:r w:rsidRPr="00C61193">
              <w:rPr>
                <w:bCs/>
                <w:color w:val="000000"/>
                <w:kern w:val="2"/>
                <w:lang w:val="lt-LT" w:bidi="hi-IN"/>
              </w:rPr>
              <w:t>kaimynele</w:t>
            </w:r>
            <w:proofErr w:type="spellEnd"/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 </w:t>
            </w:r>
            <w:proofErr w:type="spellStart"/>
            <w:r w:rsidRPr="00C61193">
              <w:rPr>
                <w:bCs/>
                <w:color w:val="000000"/>
                <w:kern w:val="2"/>
                <w:lang w:val="lt-LT" w:bidi="hi-IN"/>
              </w:rPr>
              <w:t>šuoks</w:t>
            </w:r>
            <w:proofErr w:type="spellEnd"/>
            <w:r w:rsidRPr="00C61193">
              <w:rPr>
                <w:bCs/>
                <w:color w:val="000000"/>
                <w:kern w:val="2"/>
                <w:lang w:val="lt-LT" w:bidi="hi-IN"/>
              </w:rPr>
              <w:t>“;</w:t>
            </w:r>
          </w:p>
          <w:p w14:paraId="375F8267" w14:textId="42DD46B8" w:rsidR="00EA230D" w:rsidRPr="00C61193" w:rsidRDefault="00EA230D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bCs/>
                <w:color w:val="000000"/>
                <w:kern w:val="2"/>
                <w:lang w:val="lt-LT" w:bidi="hi-IN"/>
              </w:rPr>
              <w:t>„Profesionalių menininkų ir jaunimo paroda-edukacija „EXLIBRIS. Tauragė – Lietuvos kultūros sostinė/23“;</w:t>
            </w:r>
          </w:p>
          <w:p w14:paraId="3DEEC840" w14:textId="18590ED1" w:rsidR="00EA230D" w:rsidRPr="00C61193" w:rsidRDefault="00EA230D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bCs/>
                <w:color w:val="000000"/>
                <w:kern w:val="2"/>
                <w:lang w:val="lt-LT" w:bidi="hi-IN"/>
              </w:rPr>
              <w:t xml:space="preserve">Atvirlaiškių rinkinio „Tauragės metraštis  2023 leidyba“ </w:t>
            </w:r>
          </w:p>
          <w:p w14:paraId="2B9A36E7" w14:textId="5F89900B" w:rsidR="00EA230D" w:rsidRPr="00C61193" w:rsidRDefault="00EA230D" w:rsidP="00EA230D">
            <w:pPr>
              <w:widowControl w:val="0"/>
              <w:rPr>
                <w:b/>
                <w:color w:val="000000"/>
                <w:kern w:val="2"/>
                <w:lang w:val="lt-LT" w:bidi="hi-IN"/>
              </w:rPr>
            </w:pPr>
            <w:r w:rsidRPr="00C61193">
              <w:rPr>
                <w:b/>
                <w:color w:val="000000"/>
                <w:kern w:val="2"/>
                <w:lang w:val="lt-LT" w:bidi="hi-IN"/>
              </w:rPr>
              <w:t>II pusmetis</w:t>
            </w:r>
          </w:p>
          <w:p w14:paraId="6C0E82ED" w14:textId="1196C4F6" w:rsidR="00EA230D" w:rsidRPr="00C61193" w:rsidRDefault="00EA230D" w:rsidP="00EA230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Regioninė konkursinė liaudies meno paroda „Aukso vainikas“</w:t>
            </w:r>
          </w:p>
          <w:p w14:paraId="600ED121" w14:textId="007477A9" w:rsidR="00EA230D" w:rsidRPr="00C61193" w:rsidRDefault="00EA230D" w:rsidP="00EA230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Renginių ciklas „Vėlių mėnuo“ </w:t>
            </w:r>
          </w:p>
          <w:p w14:paraId="0F1F2CF8" w14:textId="673DEAFC" w:rsidR="00EA230D" w:rsidRPr="00C61193" w:rsidRDefault="00EA230D" w:rsidP="00EA230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R. Midvikio pastelių paroda </w:t>
            </w:r>
          </w:p>
          <w:p w14:paraId="0F6B8DD0" w14:textId="77777777" w:rsidR="00EA230D" w:rsidRPr="00C61193" w:rsidRDefault="00EA230D" w:rsidP="00EA230D">
            <w:pPr>
              <w:pStyle w:val="Sraopastraipa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C61193">
              <w:rPr>
                <w:rFonts w:ascii="Times New Roman" w:hAnsi="Times New Roman" w:cs="Times New Roman"/>
              </w:rPr>
              <w:t>Fotoparodų</w:t>
            </w:r>
            <w:proofErr w:type="spellEnd"/>
            <w:r w:rsidRPr="00C61193">
              <w:rPr>
                <w:rFonts w:ascii="Times New Roman" w:hAnsi="Times New Roman" w:cs="Times New Roman"/>
              </w:rPr>
              <w:t xml:space="preserve"> ciklas Tauragės fotografijos galerijoje;</w:t>
            </w:r>
          </w:p>
          <w:p w14:paraId="3B67E5A4" w14:textId="2F70F9CC" w:rsidR="00EA230D" w:rsidRPr="00C61193" w:rsidRDefault="00EA230D" w:rsidP="004E2957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Lauko kinas Pilies kiemelyje</w:t>
            </w:r>
          </w:p>
          <w:p w14:paraId="1C2BC53A" w14:textId="563A0BCC" w:rsidR="004E2957" w:rsidRPr="00C61193" w:rsidRDefault="004E2957" w:rsidP="004E2957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Kitos neplanuotos paraiškos.</w:t>
            </w:r>
          </w:p>
          <w:p w14:paraId="29CE3443" w14:textId="66B7B572" w:rsidR="00330FD1" w:rsidRPr="00C61193" w:rsidRDefault="00330FD1" w:rsidP="00330FD1">
            <w:pPr>
              <w:widowControl w:val="0"/>
              <w:rPr>
                <w:lang w:val="lt-LT"/>
              </w:rPr>
            </w:pPr>
          </w:p>
          <w:p w14:paraId="30B8BEB7" w14:textId="6E64F4FC" w:rsidR="00330FD1" w:rsidRPr="00C61193" w:rsidRDefault="00330FD1" w:rsidP="00330FD1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>Tauragės rajono savivaldybės jaunimo užimtumo ir verslumo skatinimo programa:</w:t>
            </w:r>
          </w:p>
          <w:p w14:paraId="67874CA0" w14:textId="1CA95326" w:rsidR="00330FD1" w:rsidRPr="00C61193" w:rsidRDefault="00330FD1" w:rsidP="00EA230D">
            <w:pPr>
              <w:pStyle w:val="Sraopastraipa"/>
              <w:numPr>
                <w:ilvl w:val="0"/>
                <w:numId w:val="18"/>
              </w:numPr>
              <w:rPr>
                <w:rFonts w:ascii="Times New Roman" w:eastAsia="SimSun" w:hAnsi="Times New Roman" w:cs="Times New Roman"/>
              </w:rPr>
            </w:pPr>
            <w:r w:rsidRPr="00C61193">
              <w:rPr>
                <w:rFonts w:ascii="Times New Roman" w:eastAsia="SimSun" w:hAnsi="Times New Roman" w:cs="Times New Roman"/>
              </w:rPr>
              <w:t>„Kūrybos žurnalo „</w:t>
            </w:r>
            <w:proofErr w:type="spellStart"/>
            <w:r w:rsidRPr="00C61193">
              <w:rPr>
                <w:rFonts w:ascii="Times New Roman" w:eastAsia="SimSun" w:hAnsi="Times New Roman" w:cs="Times New Roman"/>
              </w:rPr>
              <w:t>Slemas</w:t>
            </w:r>
            <w:proofErr w:type="spellEnd"/>
            <w:r w:rsidRPr="00C61193">
              <w:rPr>
                <w:rFonts w:ascii="Times New Roman" w:eastAsia="SimSun" w:hAnsi="Times New Roman" w:cs="Times New Roman"/>
              </w:rPr>
              <w:t xml:space="preserve"> su ragais“ pakartotinė leidyba“ </w:t>
            </w:r>
          </w:p>
          <w:p w14:paraId="321758C4" w14:textId="3511C725" w:rsidR="00330FD1" w:rsidRPr="00C61193" w:rsidRDefault="00330FD1" w:rsidP="00EA230D">
            <w:pPr>
              <w:pStyle w:val="Sraopastraipa"/>
              <w:numPr>
                <w:ilvl w:val="0"/>
                <w:numId w:val="18"/>
              </w:numPr>
              <w:rPr>
                <w:rFonts w:ascii="Times New Roman" w:eastAsia="SimSun" w:hAnsi="Times New Roman" w:cs="Times New Roman"/>
              </w:rPr>
            </w:pPr>
            <w:r w:rsidRPr="00C61193">
              <w:rPr>
                <w:rFonts w:ascii="Times New Roman" w:eastAsia="SimSun" w:hAnsi="Times New Roman" w:cs="Times New Roman"/>
              </w:rPr>
              <w:t>„Lietuvos vaikų ir moksleivių-liaudies kūrybos atlikėjų-konkurso</w:t>
            </w:r>
            <w:r w:rsidR="00EA230D" w:rsidRPr="00C61193">
              <w:rPr>
                <w:rFonts w:ascii="Times New Roman" w:eastAsia="SimSun" w:hAnsi="Times New Roman" w:cs="Times New Roman"/>
              </w:rPr>
              <w:t xml:space="preserve"> </w:t>
            </w:r>
            <w:r w:rsidRPr="00C61193">
              <w:rPr>
                <w:rFonts w:ascii="Times New Roman" w:eastAsia="SimSun" w:hAnsi="Times New Roman" w:cs="Times New Roman"/>
              </w:rPr>
              <w:t>TRAMTATULIS vietinis turas“</w:t>
            </w:r>
            <w:r w:rsidRPr="00C61193">
              <w:rPr>
                <w:rFonts w:eastAsia="SimSun"/>
              </w:rPr>
              <w:t xml:space="preserve"> </w:t>
            </w:r>
          </w:p>
          <w:p w14:paraId="78641898" w14:textId="77777777" w:rsidR="00330FD1" w:rsidRPr="00C61193" w:rsidRDefault="00330FD1" w:rsidP="00330FD1">
            <w:pPr>
              <w:widowControl w:val="0"/>
              <w:rPr>
                <w:lang w:val="lt-LT"/>
              </w:rPr>
            </w:pPr>
          </w:p>
          <w:p w14:paraId="52434FF6" w14:textId="13BA97F4" w:rsidR="00B6138B" w:rsidRPr="00C61193" w:rsidRDefault="00FE776B" w:rsidP="00330FD1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>Lietuvos kultūros tarybos finansuojamos programos:</w:t>
            </w:r>
          </w:p>
          <w:p w14:paraId="7B5F701F" w14:textId="1719A86A" w:rsidR="00B6138B" w:rsidRPr="00C61193" w:rsidRDefault="00FE776B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„Kultūros muitinė. Renginių ciklas pilies menėse“</w:t>
            </w:r>
            <w:r w:rsidR="00330FD1" w:rsidRPr="00C61193">
              <w:rPr>
                <w:lang w:val="lt-LT"/>
              </w:rPr>
              <w:t xml:space="preserve"> (2023 m įgyvendinimas, 2024 m. paraiška)</w:t>
            </w:r>
          </w:p>
          <w:p w14:paraId="175D5AB6" w14:textId="37F6D0B7" w:rsidR="00B6138B" w:rsidRPr="00C61193" w:rsidRDefault="00FE776B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 xml:space="preserve">Menų festivalis „Kvadratu“ </w:t>
            </w:r>
            <w:r w:rsidR="00330FD1" w:rsidRPr="00C61193">
              <w:rPr>
                <w:lang w:val="lt-LT"/>
              </w:rPr>
              <w:t>(2023 m įgyvendinimas, 2024 m. paraiška)</w:t>
            </w:r>
          </w:p>
          <w:p w14:paraId="0810E126" w14:textId="2BCAF68B" w:rsidR="00330FD1" w:rsidRPr="00C61193" w:rsidRDefault="00330FD1" w:rsidP="00C245A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„</w:t>
            </w:r>
            <w:proofErr w:type="spellStart"/>
            <w:r w:rsidRPr="00C61193">
              <w:rPr>
                <w:lang w:val="lt-LT"/>
              </w:rPr>
              <w:t>Slemas</w:t>
            </w:r>
            <w:proofErr w:type="spellEnd"/>
            <w:r w:rsidRPr="00C61193">
              <w:rPr>
                <w:lang w:val="lt-LT"/>
              </w:rPr>
              <w:t xml:space="preserve"> su ragais 2023“ (2023 m. įgyvendinimas) </w:t>
            </w:r>
          </w:p>
          <w:p w14:paraId="0C05FF1B" w14:textId="1DA260B0" w:rsidR="00330FD1" w:rsidRPr="00C61193" w:rsidRDefault="00330FD1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„Prakalbintų puodynių paslaptys“ (2023 m įgyvendinimas, 2024 m. paraiška)</w:t>
            </w:r>
          </w:p>
          <w:p w14:paraId="1BE9C15A" w14:textId="6F6EB01A" w:rsidR="00330FD1" w:rsidRPr="00C61193" w:rsidRDefault="00330FD1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Respublikinis folkloro festivalis „</w:t>
            </w:r>
            <w:proofErr w:type="spellStart"/>
            <w:r w:rsidRPr="00C61193">
              <w:rPr>
                <w:lang w:val="lt-LT"/>
              </w:rPr>
              <w:t>Pievelie</w:t>
            </w:r>
            <w:proofErr w:type="spellEnd"/>
            <w:r w:rsidRPr="00C61193">
              <w:rPr>
                <w:lang w:val="lt-LT"/>
              </w:rPr>
              <w:t xml:space="preserve"> </w:t>
            </w:r>
            <w:proofErr w:type="spellStart"/>
            <w:r w:rsidRPr="00C61193">
              <w:rPr>
                <w:lang w:val="lt-LT"/>
              </w:rPr>
              <w:t>žaliuo</w:t>
            </w:r>
            <w:proofErr w:type="spellEnd"/>
            <w:r w:rsidRPr="00C61193">
              <w:rPr>
                <w:lang w:val="lt-LT"/>
              </w:rPr>
              <w:t>“ (2023 m įgyvendinimas, 2024 m. paraiška)</w:t>
            </w:r>
          </w:p>
          <w:p w14:paraId="4E05E92D" w14:textId="4CFB6253" w:rsidR="00330FD1" w:rsidRPr="00C61193" w:rsidRDefault="00330FD1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Archeologinių radinių</w:t>
            </w:r>
            <w:r w:rsidR="00FE776B" w:rsidRPr="00C61193">
              <w:rPr>
                <w:lang w:val="lt-LT"/>
              </w:rPr>
              <w:t xml:space="preserve"> </w:t>
            </w:r>
            <w:r w:rsidRPr="00C61193">
              <w:rPr>
                <w:lang w:val="lt-LT"/>
              </w:rPr>
              <w:t>konservavimas</w:t>
            </w:r>
            <w:r w:rsidR="00FE776B" w:rsidRPr="00C61193">
              <w:rPr>
                <w:lang w:val="lt-LT"/>
              </w:rPr>
              <w:t xml:space="preserve"> </w:t>
            </w:r>
            <w:r w:rsidRPr="00C61193">
              <w:rPr>
                <w:lang w:val="lt-LT"/>
              </w:rPr>
              <w:t xml:space="preserve">(2023 m. įgyvendinimas) </w:t>
            </w:r>
          </w:p>
          <w:p w14:paraId="6575D053" w14:textId="40D62D41" w:rsidR="00330FD1" w:rsidRPr="00C61193" w:rsidRDefault="00330FD1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 xml:space="preserve">„Interaktyvus Tauragės Sąjūdžio istorijos pasakojimas“ (2023 m. paraiška ir įgyvendinimas) </w:t>
            </w:r>
          </w:p>
          <w:p w14:paraId="010440E4" w14:textId="4DEC16E8" w:rsidR="00330FD1" w:rsidRPr="00C61193" w:rsidRDefault="00330FD1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Knygos-albumo „Lauksargiai-</w:t>
            </w:r>
            <w:proofErr w:type="spellStart"/>
            <w:r w:rsidRPr="00C61193">
              <w:rPr>
                <w:lang w:val="lt-LT"/>
              </w:rPr>
              <w:t>Laugszargen</w:t>
            </w:r>
            <w:proofErr w:type="spellEnd"/>
            <w:r w:rsidRPr="00C61193">
              <w:rPr>
                <w:lang w:val="lt-LT"/>
              </w:rPr>
              <w:t xml:space="preserve">. Mažosios Lietuvos dalis“ leidyba (2023 m. paraiška ir įgyvendinimas) </w:t>
            </w:r>
          </w:p>
          <w:p w14:paraId="20E6CCB4" w14:textId="225F46EC" w:rsidR="00330FD1" w:rsidRPr="00C61193" w:rsidRDefault="00330FD1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Kvalifikacijos tobulinimas (2024 m paraiška)</w:t>
            </w:r>
          </w:p>
          <w:p w14:paraId="3C307F95" w14:textId="50E23BFA" w:rsidR="00330FD1" w:rsidRPr="00C61193" w:rsidRDefault="00330FD1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A. Čepausko galerijos papildymas inovatyviais sprendimais (2024 m. paraiška)</w:t>
            </w:r>
          </w:p>
          <w:p w14:paraId="1223CE46" w14:textId="6E4F0E2D" w:rsidR="007E6415" w:rsidRPr="00C61193" w:rsidRDefault="007E6415" w:rsidP="00C6119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>Archeologijos bokšto modernizavimas</w:t>
            </w:r>
            <w:r w:rsidR="00C61193">
              <w:rPr>
                <w:lang w:val="lt-LT"/>
              </w:rPr>
              <w:t xml:space="preserve"> </w:t>
            </w:r>
            <w:r w:rsidR="00C61193" w:rsidRPr="00C61193">
              <w:rPr>
                <w:lang w:val="lt-LT"/>
              </w:rPr>
              <w:t>(2024 m. paraiška)</w:t>
            </w:r>
          </w:p>
          <w:p w14:paraId="3F0BBB1F" w14:textId="29FE96BC" w:rsidR="007E6415" w:rsidRPr="00C61193" w:rsidRDefault="007E6415" w:rsidP="00C61193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 xml:space="preserve">Pabėgimo kambarys </w:t>
            </w:r>
            <w:r w:rsidR="00C61193" w:rsidRPr="00C61193">
              <w:rPr>
                <w:lang w:val="lt-LT"/>
              </w:rPr>
              <w:t>(2024 m. paraiška)</w:t>
            </w:r>
          </w:p>
          <w:p w14:paraId="269129E2" w14:textId="17B53D40" w:rsidR="00330FD1" w:rsidRPr="00C61193" w:rsidRDefault="004E2957" w:rsidP="00330FD1">
            <w:pPr>
              <w:widowControl w:val="0"/>
              <w:numPr>
                <w:ilvl w:val="0"/>
                <w:numId w:val="14"/>
              </w:numPr>
              <w:rPr>
                <w:lang w:val="lt-LT"/>
              </w:rPr>
            </w:pPr>
            <w:r w:rsidRPr="00C61193">
              <w:rPr>
                <w:lang w:val="lt-LT"/>
              </w:rPr>
              <w:t xml:space="preserve">Kitos neplanuotos paraiškos.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9AFE" w14:textId="1FBFBD22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2023</w:t>
            </w:r>
            <w:r w:rsidR="00FE776B" w:rsidRPr="00C61193">
              <w:rPr>
                <w:lang w:val="lt-LT"/>
              </w:rPr>
              <w:t xml:space="preserve">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5C8E" w14:textId="4FFC29E9" w:rsidR="00EA230D" w:rsidRPr="00C61193" w:rsidRDefault="00EA230D" w:rsidP="004E2957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S. </w:t>
            </w:r>
            <w:proofErr w:type="spellStart"/>
            <w:r w:rsidRPr="00C61193">
              <w:rPr>
                <w:lang w:val="lt-LT"/>
              </w:rPr>
              <w:t>Germanavičiūtė</w:t>
            </w:r>
            <w:proofErr w:type="spellEnd"/>
            <w:r w:rsidR="004E2957" w:rsidRPr="00C61193">
              <w:rPr>
                <w:lang w:val="lt-LT"/>
              </w:rPr>
              <w:t>, muziejininkai</w:t>
            </w:r>
          </w:p>
        </w:tc>
      </w:tr>
      <w:tr w:rsidR="00B6138B" w:rsidRPr="00C61193" w14:paraId="77EBD450" w14:textId="77777777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9557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5.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38E9" w14:textId="73F0A404" w:rsidR="00B6138B" w:rsidRPr="00C61193" w:rsidRDefault="00F15EF8" w:rsidP="00C245A3">
            <w:pPr>
              <w:pStyle w:val="Sraopastraip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Naujo skyriaus – </w:t>
            </w:r>
            <w:r w:rsidR="00EA230D" w:rsidRPr="00C61193">
              <w:rPr>
                <w:rFonts w:ascii="Times New Roman" w:hAnsi="Times New Roman" w:cs="Times New Roman"/>
              </w:rPr>
              <w:t>Fotografijos galerijos</w:t>
            </w:r>
            <w:r w:rsidRPr="00C61193">
              <w:rPr>
                <w:rFonts w:ascii="Times New Roman" w:hAnsi="Times New Roman" w:cs="Times New Roman"/>
              </w:rPr>
              <w:t xml:space="preserve">, veiklos pradžia, koordinavimas. </w:t>
            </w:r>
          </w:p>
          <w:p w14:paraId="71D12F4D" w14:textId="5983701E" w:rsidR="007E6415" w:rsidRPr="00C61193" w:rsidRDefault="007E6415" w:rsidP="00C245A3">
            <w:pPr>
              <w:pStyle w:val="Sraopastraip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Edukacijų centro </w:t>
            </w:r>
            <w:proofErr w:type="spellStart"/>
            <w:r w:rsidRPr="00C61193">
              <w:rPr>
                <w:rFonts w:ascii="Times New Roman" w:hAnsi="Times New Roman" w:cs="Times New Roman"/>
              </w:rPr>
              <w:t>įveiklinimas</w:t>
            </w:r>
            <w:proofErr w:type="spellEnd"/>
          </w:p>
          <w:p w14:paraId="16D80D84" w14:textId="173564EC" w:rsidR="00EA230D" w:rsidRPr="00C61193" w:rsidRDefault="00EA230D" w:rsidP="00C245A3">
            <w:pPr>
              <w:pStyle w:val="Sraopastraip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Profesionalios parodų salės įrengimas</w:t>
            </w:r>
            <w:r w:rsidR="004E2957" w:rsidRPr="00C61193">
              <w:rPr>
                <w:rFonts w:ascii="Times New Roman" w:hAnsi="Times New Roman" w:cs="Times New Roman"/>
              </w:rPr>
              <w:t>;</w:t>
            </w:r>
          </w:p>
          <w:p w14:paraId="766D67AE" w14:textId="0DB316F3" w:rsidR="004E2957" w:rsidRPr="00C61193" w:rsidRDefault="004E2957" w:rsidP="00C245A3">
            <w:pPr>
              <w:pStyle w:val="Sraopastraip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Šilumos siurblių įrengimas Skaudvilės krašto muziejuje</w:t>
            </w:r>
          </w:p>
          <w:p w14:paraId="1DE9C804" w14:textId="3950236A" w:rsidR="00C245A3" w:rsidRPr="00C61193" w:rsidRDefault="00C245A3" w:rsidP="00C245A3">
            <w:pPr>
              <w:pStyle w:val="Sraopastraip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Atsiskaitymo kortele už paslaugas įvedimas. </w:t>
            </w:r>
          </w:p>
          <w:p w14:paraId="5902D8E9" w14:textId="0C84069C" w:rsidR="00C245A3" w:rsidRPr="00C61193" w:rsidRDefault="00C245A3" w:rsidP="00C245A3">
            <w:pPr>
              <w:pStyle w:val="Sraopastraip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Muziejaus darbo laiko pratęsimas. Darbas sekmadieniais ir švenčių dienomis</w:t>
            </w:r>
            <w:r w:rsidR="00EA230D" w:rsidRPr="00C61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63A" w14:textId="15386AEA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15EF8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FDC3" w14:textId="59B68C66" w:rsidR="00B6138B" w:rsidRPr="00C61193" w:rsidRDefault="00CD7CE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E. </w:t>
            </w:r>
            <w:proofErr w:type="spellStart"/>
            <w:r w:rsidRPr="00C61193">
              <w:rPr>
                <w:lang w:val="lt-LT"/>
              </w:rPr>
              <w:t>Červinskaitė</w:t>
            </w:r>
            <w:proofErr w:type="spellEnd"/>
            <w:r w:rsidRPr="00C61193">
              <w:rPr>
                <w:lang w:val="lt-LT"/>
              </w:rPr>
              <w:t xml:space="preserve">, </w:t>
            </w:r>
            <w:r w:rsidR="00EA230D" w:rsidRPr="00C61193">
              <w:rPr>
                <w:lang w:val="lt-LT"/>
              </w:rPr>
              <w:t xml:space="preserve">J. Petkevičius </w:t>
            </w:r>
          </w:p>
          <w:p w14:paraId="146CDC04" w14:textId="5BC58071" w:rsidR="00C245A3" w:rsidRPr="00C61193" w:rsidRDefault="00EA230D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V. </w:t>
            </w:r>
            <w:proofErr w:type="spellStart"/>
            <w:r w:rsidRPr="00C61193">
              <w:rPr>
                <w:lang w:val="lt-LT"/>
              </w:rPr>
              <w:t>Razas</w:t>
            </w:r>
            <w:proofErr w:type="spellEnd"/>
            <w:r w:rsidRPr="00C61193">
              <w:rPr>
                <w:lang w:val="lt-LT"/>
              </w:rPr>
              <w:t xml:space="preserve">, J. Petkevičius, M. </w:t>
            </w:r>
            <w:proofErr w:type="spellStart"/>
            <w:r w:rsidRPr="00C61193">
              <w:rPr>
                <w:lang w:val="lt-LT"/>
              </w:rPr>
              <w:t>Černeckas</w:t>
            </w:r>
            <w:proofErr w:type="spellEnd"/>
          </w:p>
          <w:p w14:paraId="77930C37" w14:textId="4D81ED93" w:rsidR="00C245A3" w:rsidRPr="00C61193" w:rsidRDefault="00C245A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Ž. </w:t>
            </w:r>
            <w:proofErr w:type="spellStart"/>
            <w:r w:rsidRPr="00C61193">
              <w:rPr>
                <w:lang w:val="lt-LT"/>
              </w:rPr>
              <w:t>Griguolienė</w:t>
            </w:r>
            <w:proofErr w:type="spellEnd"/>
            <w:r w:rsidR="00EA230D" w:rsidRPr="00C61193">
              <w:rPr>
                <w:lang w:val="lt-LT"/>
              </w:rPr>
              <w:t>,</w:t>
            </w:r>
          </w:p>
          <w:p w14:paraId="38BAF8E9" w14:textId="4B350EB4" w:rsidR="00C245A3" w:rsidRPr="00C61193" w:rsidRDefault="00C245A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muziejininkai</w:t>
            </w:r>
          </w:p>
        </w:tc>
      </w:tr>
      <w:tr w:rsidR="00171BD0" w:rsidRPr="00C61193" w14:paraId="20ABF734" w14:textId="77777777">
        <w:trPr>
          <w:trHeight w:val="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00D1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II. MUZIEJAUS RINKINIAI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203B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23CB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EA99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4E2957" w:rsidRPr="00C61193" w14:paraId="733403BB" w14:textId="77777777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570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 Eksponatų įsigijimas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E99B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CA61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E91E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4E2957" w:rsidRPr="00C61193" w14:paraId="01B3E093" w14:textId="77777777">
        <w:trPr>
          <w:trHeight w:val="5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02FD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1.1. Rinkinių komisijos darbas (numatomas posėdžių skaičius ir svarstytini klausimai)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66AC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Posėdžių skaičius – 30.</w:t>
            </w:r>
          </w:p>
          <w:p w14:paraId="3B12A841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Svarstytini eksponatų priėmimo, pirkimo, skyrimo į pagrindinį ar pagalbinį fondą, įkainavimo klausimai.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A24C" w14:textId="77725C7A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31E6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V.Kiniulienė</w:t>
            </w:r>
            <w:proofErr w:type="spellEnd"/>
            <w:r w:rsidRPr="00C61193">
              <w:rPr>
                <w:color w:val="00B050"/>
                <w:lang w:val="lt-LT"/>
              </w:rPr>
              <w:t>,</w:t>
            </w:r>
          </w:p>
          <w:p w14:paraId="1CFF1ACD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</w:tc>
      </w:tr>
      <w:tr w:rsidR="004E2957" w:rsidRPr="00C61193" w14:paraId="66E4DBFB" w14:textId="77777777">
        <w:trPr>
          <w:trHeight w:val="5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206C" w14:textId="77777777" w:rsidR="00B6138B" w:rsidRPr="00C61193" w:rsidRDefault="00FE776B">
            <w:pPr>
              <w:widowControl w:val="0"/>
              <w:rPr>
                <w:b/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1.2. Eksponatų įsigijimas (kokiu būdu, kiek, į kokius rinkinius ketinama įsigyti)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B1D7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 Ketinama gauti dovanai apie 400 eksponatų. Pirkti neplanuojama.</w:t>
            </w:r>
          </w:p>
          <w:p w14:paraId="2ACE7786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112B" w14:textId="71A2AFEE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6F05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V.Kiniulienė</w:t>
            </w:r>
            <w:proofErr w:type="spellEnd"/>
          </w:p>
          <w:p w14:paraId="399EE8D6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A.Naryškin</w:t>
            </w:r>
            <w:proofErr w:type="spellEnd"/>
          </w:p>
          <w:p w14:paraId="2057214D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  <w:p w14:paraId="49A54C5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I.Nagaitienė</w:t>
            </w:r>
            <w:proofErr w:type="spellEnd"/>
          </w:p>
          <w:p w14:paraId="656F208A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A.Norvilienė</w:t>
            </w:r>
            <w:proofErr w:type="spellEnd"/>
          </w:p>
          <w:p w14:paraId="73403408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A.Matemaitis</w:t>
            </w:r>
            <w:proofErr w:type="spellEnd"/>
          </w:p>
          <w:p w14:paraId="01191850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I.Tamošauskas</w:t>
            </w:r>
            <w:proofErr w:type="spellEnd"/>
          </w:p>
          <w:p w14:paraId="3AC65CDA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V.Ružisnakitė</w:t>
            </w:r>
            <w:proofErr w:type="spellEnd"/>
          </w:p>
        </w:tc>
      </w:tr>
      <w:tr w:rsidR="004E2957" w:rsidRPr="00C61193" w14:paraId="746A5A1F" w14:textId="77777777">
        <w:trPr>
          <w:trHeight w:val="2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07B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1.3. Ekspedicijos ir išvykos (tikslas,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02E1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 Paukščių stebėsena gamtoje – priklauso nuo oro sąlygų ir aplinkybių;</w:t>
            </w:r>
          </w:p>
          <w:p w14:paraId="14B13926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 xml:space="preserve">2. Dvarviečių lankymas </w:t>
            </w:r>
            <w:bookmarkStart w:id="0" w:name="__DdeLink__2423_2086827665"/>
            <w:r w:rsidRPr="00C61193">
              <w:rPr>
                <w:color w:val="00B050"/>
                <w:lang w:val="lt-LT"/>
              </w:rPr>
              <w:t>–</w:t>
            </w:r>
            <w:bookmarkEnd w:id="0"/>
            <w:r w:rsidRPr="00C61193">
              <w:rPr>
                <w:color w:val="00B050"/>
                <w:lang w:val="lt-LT"/>
              </w:rPr>
              <w:t xml:space="preserve"> 2;</w:t>
            </w:r>
          </w:p>
          <w:p w14:paraId="6DEA1E40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3. Partizanų atminimo paminklų būklės įvertinimas – 3;</w:t>
            </w:r>
          </w:p>
          <w:p w14:paraId="499766F9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4. Partizano Antano Joniko – Rolando kapo paieškos Paupio k., Raseinių r.;</w:t>
            </w:r>
          </w:p>
          <w:p w14:paraId="505643AF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5. Tremtinių prisiminimų rinkimas – 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79A0" w14:textId="161BE141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  <w:p w14:paraId="0799BBEE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53E8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A.Norvilienė</w:t>
            </w:r>
            <w:proofErr w:type="spellEnd"/>
          </w:p>
          <w:p w14:paraId="265EB8D5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R.Matemaitis</w:t>
            </w:r>
            <w:proofErr w:type="spellEnd"/>
          </w:p>
          <w:p w14:paraId="1AE59D25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A.Naryškin</w:t>
            </w:r>
            <w:proofErr w:type="spellEnd"/>
          </w:p>
          <w:p w14:paraId="75CA5F24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  <w:p w14:paraId="6FB0EBF3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J.Zubaitė</w:t>
            </w:r>
            <w:proofErr w:type="spellEnd"/>
          </w:p>
          <w:p w14:paraId="7158BD7D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I.Tamošauskas</w:t>
            </w:r>
            <w:proofErr w:type="spellEnd"/>
          </w:p>
        </w:tc>
      </w:tr>
      <w:tr w:rsidR="004E2957" w:rsidRPr="00C61193" w14:paraId="5D35703A" w14:textId="77777777">
        <w:trPr>
          <w:trHeight w:val="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3EE4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1.4.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3856" w14:textId="77777777" w:rsidR="00B6138B" w:rsidRPr="00C61193" w:rsidRDefault="00FE776B" w:rsidP="00CD7CE3">
            <w:pPr>
              <w:pStyle w:val="Sraopastraipa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B050"/>
              </w:rPr>
            </w:pPr>
            <w:r w:rsidRPr="00C61193">
              <w:rPr>
                <w:rFonts w:ascii="Times New Roman" w:hAnsi="Times New Roman" w:cs="Times New Roman"/>
                <w:color w:val="00B050"/>
              </w:rPr>
              <w:t>Eksponatų perkėlimas iš senųjų fondų į naujuosius – užbaigimo etapas.</w:t>
            </w:r>
          </w:p>
          <w:p w14:paraId="1D496C66" w14:textId="76C4CC0F" w:rsidR="00CD7CE3" w:rsidRPr="00C61193" w:rsidRDefault="00CD7CE3" w:rsidP="00CD7CE3">
            <w:pPr>
              <w:pStyle w:val="Sraopastraipa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B050"/>
              </w:rPr>
            </w:pPr>
            <w:r w:rsidRPr="00C61193">
              <w:rPr>
                <w:rFonts w:ascii="Times New Roman" w:hAnsi="Times New Roman" w:cs="Times New Roman"/>
                <w:color w:val="00B050"/>
              </w:rPr>
              <w:lastRenderedPageBreak/>
              <w:t xml:space="preserve">Ginklų saugojimo pagal teisės aktus užtikrinimas, </w:t>
            </w:r>
            <w:proofErr w:type="spellStart"/>
            <w:r w:rsidRPr="00C61193">
              <w:rPr>
                <w:rFonts w:ascii="Times New Roman" w:hAnsi="Times New Roman" w:cs="Times New Roman"/>
                <w:color w:val="00B050"/>
              </w:rPr>
              <w:t>deaktyvavimo</w:t>
            </w:r>
            <w:proofErr w:type="spellEnd"/>
            <w:r w:rsidRPr="00C61193">
              <w:rPr>
                <w:rFonts w:ascii="Times New Roman" w:hAnsi="Times New Roman" w:cs="Times New Roman"/>
                <w:color w:val="00B050"/>
              </w:rPr>
              <w:t xml:space="preserve"> pažymų ir ekspertizės organizavimas.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480B" w14:textId="18EF43A8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lastRenderedPageBreak/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904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  <w:p w14:paraId="729450F0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V.Kiniulienė</w:t>
            </w:r>
            <w:proofErr w:type="spellEnd"/>
          </w:p>
          <w:p w14:paraId="7774F705" w14:textId="0EB30E77" w:rsidR="00CD7CE3" w:rsidRPr="00C61193" w:rsidRDefault="00CD7CE3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lastRenderedPageBreak/>
              <w:t xml:space="preserve">R. </w:t>
            </w:r>
            <w:proofErr w:type="spellStart"/>
            <w:r w:rsidRPr="00C61193">
              <w:rPr>
                <w:color w:val="00B050"/>
                <w:lang w:val="lt-LT"/>
              </w:rPr>
              <w:t>Matemaitis</w:t>
            </w:r>
            <w:proofErr w:type="spellEnd"/>
            <w:r w:rsidRPr="00C61193">
              <w:rPr>
                <w:color w:val="00B050"/>
                <w:lang w:val="lt-LT"/>
              </w:rPr>
              <w:t xml:space="preserve"> </w:t>
            </w:r>
          </w:p>
        </w:tc>
      </w:tr>
      <w:tr w:rsidR="004E2957" w:rsidRPr="00C61193" w14:paraId="1DB7B97A" w14:textId="77777777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532F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lastRenderedPageBreak/>
              <w:t>2. Eksponatų apskaita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246A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D764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EBD8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4E2957" w:rsidRPr="00C61193" w14:paraId="5ED9640D" w14:textId="77777777">
        <w:trPr>
          <w:trHeight w:val="8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4866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2.1. Pirminė apskaita (kiek numatoma išrašyti priėmimo aktų, įrašyti eksponatų į pirminės apskaitos knygas)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4B0C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Numatoma išrašyti apie 30 priėmimo aktų.</w:t>
            </w:r>
          </w:p>
          <w:p w14:paraId="2304C49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Į LIMIS sistemą numatoma įrašyti 1450 eksponatų.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3F76" w14:textId="4EC84D21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3A7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  <w:p w14:paraId="0AB24565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V.Kiniulienė</w:t>
            </w:r>
            <w:proofErr w:type="spellEnd"/>
          </w:p>
          <w:p w14:paraId="741CFCD2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A.Norvilienė</w:t>
            </w:r>
            <w:proofErr w:type="spellEnd"/>
          </w:p>
          <w:p w14:paraId="171BE8EC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I.Nagaitienė</w:t>
            </w:r>
            <w:proofErr w:type="spellEnd"/>
          </w:p>
          <w:p w14:paraId="24C3571D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A.Naryškin</w:t>
            </w:r>
            <w:proofErr w:type="spellEnd"/>
          </w:p>
          <w:p w14:paraId="74F1C1E8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L.Mačiulė</w:t>
            </w:r>
            <w:proofErr w:type="spellEnd"/>
          </w:p>
          <w:p w14:paraId="79A8E155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I.Tamošauskas</w:t>
            </w:r>
            <w:proofErr w:type="spellEnd"/>
          </w:p>
        </w:tc>
      </w:tr>
      <w:tr w:rsidR="004E2957" w:rsidRPr="00C61193" w14:paraId="5119A0DC" w14:textId="77777777">
        <w:trPr>
          <w:trHeight w:val="6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2F66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2.2. Inventorinimas (kiek numatoma suinventorinti pagrindinio, pagalbinio fondo eksponatų)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2C61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Numatoma suinventorinti 150 pagrindinio ir pagalbinio fondų eksponatų.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449" w14:textId="4275BB1D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6690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  <w:r w:rsidRPr="00C61193">
              <w:rPr>
                <w:color w:val="00B050"/>
                <w:lang w:val="lt-LT"/>
              </w:rPr>
              <w:t>,</w:t>
            </w:r>
          </w:p>
          <w:p w14:paraId="12CF6753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V.Ružinskaitė</w:t>
            </w:r>
            <w:proofErr w:type="spellEnd"/>
            <w:r w:rsidRPr="00C61193">
              <w:rPr>
                <w:color w:val="00B050"/>
                <w:lang w:val="lt-LT"/>
              </w:rPr>
              <w:t>,</w:t>
            </w:r>
          </w:p>
          <w:p w14:paraId="39BB99C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A.Naryškin</w:t>
            </w:r>
            <w:proofErr w:type="spellEnd"/>
          </w:p>
          <w:p w14:paraId="6D07D4E3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I.Nagaitienė</w:t>
            </w:r>
            <w:proofErr w:type="spellEnd"/>
          </w:p>
          <w:p w14:paraId="607F07F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A.Norvilienė</w:t>
            </w:r>
            <w:proofErr w:type="spellEnd"/>
          </w:p>
          <w:p w14:paraId="04627B1C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L.Mačiulė</w:t>
            </w:r>
            <w:proofErr w:type="spellEnd"/>
          </w:p>
        </w:tc>
      </w:tr>
      <w:tr w:rsidR="004E2957" w:rsidRPr="00C61193" w14:paraId="03251470" w14:textId="77777777">
        <w:trPr>
          <w:trHeight w:val="5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0E5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2.3. Kartotekos (numatomų išrašyti kortelių skaičius)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3D63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Pagal poreikį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E3E5" w14:textId="1A28C9DD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955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V.Ružinskaitė</w:t>
            </w:r>
            <w:proofErr w:type="spellEnd"/>
          </w:p>
        </w:tc>
      </w:tr>
      <w:tr w:rsidR="004E2957" w:rsidRPr="00C61193" w14:paraId="08ED7D5C" w14:textId="77777777">
        <w:trPr>
          <w:trHeight w:val="5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C5A2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2.4. Nurašymas, perkėlimas (kiek numatoma eksponatų nurašyti, perkelti ir kodėl)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B37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Nenumatoma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B8DF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2385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4E2957" w:rsidRPr="00C61193" w14:paraId="5635C75B" w14:textId="77777777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F64F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2.5.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FDE7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7283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0580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4E2957" w:rsidRPr="00C61193" w14:paraId="29155501" w14:textId="77777777">
        <w:trPr>
          <w:trHeight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CF50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3. Eksponatų apsauga ir priežiūra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276C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41A3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D72A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4E2957" w:rsidRPr="00C61193" w14:paraId="19351C50" w14:textId="77777777">
        <w:trPr>
          <w:trHeight w:val="8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CCD3" w14:textId="77777777" w:rsidR="00B6138B" w:rsidRPr="00C61193" w:rsidRDefault="00FE776B">
            <w:pPr>
              <w:widowControl w:val="0"/>
              <w:rPr>
                <w:b/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3.1. Rinkinių tikrinimas (kokius rinkinius numatoma tikrinti, nurodant juose esančių eksponatų skaičių)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7CBD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Tvarkant fondus atlikti eksponatų dulkių nuvalymo darbus – 100.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4071" w14:textId="664DFC5A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0A76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  <w:p w14:paraId="5FCD41C8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V.Kiniulienė</w:t>
            </w:r>
            <w:proofErr w:type="spellEnd"/>
          </w:p>
          <w:p w14:paraId="60618B97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4E2957" w:rsidRPr="00C61193" w14:paraId="4F92B3F7" w14:textId="77777777">
        <w:trPr>
          <w:trHeight w:val="5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BF797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3.2. Konservavimas, restauravimas (nurodyti eksponatų grupes ir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1D1F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1. Numatoma konservuoti bent 4 eksponatus – 1932 m. Tauragės miesto planą, dvi kėdes, paveikslo porėmį. Miesto planą numatoma konservuoti ir restauruoti projekto lėšomis.</w:t>
            </w:r>
          </w:p>
          <w:p w14:paraId="50B7E9C1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2. Esamų iškamšų restauravimas (pagal poreikį).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737F" w14:textId="4BDC3878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9592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A.Skurvydas</w:t>
            </w:r>
            <w:proofErr w:type="spellEnd"/>
          </w:p>
          <w:p w14:paraId="5DCCD1FC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  <w:p w14:paraId="15A0A97C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A.Naryškin</w:t>
            </w:r>
            <w:proofErr w:type="spellEnd"/>
          </w:p>
        </w:tc>
      </w:tr>
      <w:tr w:rsidR="004E2957" w:rsidRPr="00C61193" w14:paraId="09037C04" w14:textId="77777777">
        <w:trPr>
          <w:trHeight w:val="5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F43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3.3. Restauravimo tarybos darbas (numatomas posėdžių skaičius ir svarstytini klausimai)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4BAF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Nėra.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40A7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3CD4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4E2957" w:rsidRPr="00C61193" w14:paraId="04E4481C" w14:textId="77777777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679D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3.4. Eksponatų saugojimo sąlygų tikrinimas (nurodyti saugyklų, salių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DACA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Saugyklų – 3</w:t>
            </w:r>
          </w:p>
          <w:p w14:paraId="787E284F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Salių – 8</w:t>
            </w:r>
          </w:p>
          <w:p w14:paraId="1ADD4FF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Bokštai – 1</w:t>
            </w:r>
          </w:p>
          <w:p w14:paraId="37528F54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Skaudvilės krašto muziejuje – visos patalpos</w:t>
            </w:r>
          </w:p>
          <w:p w14:paraId="75514B00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Tremties ir rezistencijos muziejuje – visos patalpos</w:t>
            </w:r>
          </w:p>
          <w:p w14:paraId="4AB735C3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A. Čepausko dailės galerijoje – visos patalpos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4FEE" w14:textId="76348CBC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 </w:t>
            </w:r>
          </w:p>
          <w:p w14:paraId="2E85525A" w14:textId="77777777" w:rsidR="00B6138B" w:rsidRPr="00C61193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07F5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V.Kiniulienė</w:t>
            </w:r>
            <w:proofErr w:type="spellEnd"/>
          </w:p>
          <w:p w14:paraId="7AFF23D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A.Naryškin</w:t>
            </w:r>
            <w:proofErr w:type="spellEnd"/>
          </w:p>
          <w:p w14:paraId="290F914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I.Nagaitienė</w:t>
            </w:r>
            <w:proofErr w:type="spellEnd"/>
          </w:p>
          <w:p w14:paraId="554623D8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A.Norvilienė</w:t>
            </w:r>
            <w:proofErr w:type="spellEnd"/>
          </w:p>
          <w:p w14:paraId="7ED9EC62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R.Matemaitis</w:t>
            </w:r>
            <w:proofErr w:type="spellEnd"/>
          </w:p>
          <w:p w14:paraId="094E606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D.Kiniulis</w:t>
            </w:r>
            <w:proofErr w:type="spellEnd"/>
          </w:p>
          <w:p w14:paraId="1ED5A33E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L.Mačiulė</w:t>
            </w:r>
            <w:proofErr w:type="spellEnd"/>
          </w:p>
        </w:tc>
      </w:tr>
      <w:tr w:rsidR="004E2957" w:rsidRPr="00C61193" w14:paraId="1F69AB26" w14:textId="77777777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11B2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3.5.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A3FF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Kasdienė akvariumo, skirtos edukacinei programai „Tauragės rajono vandenų būdingos ekosistemos“ priežiūra: gyvų eksponatų šėrimas, aplinkos valymas, akvariumo priežiūros įrangos veiklos palaikymas (kompresorius, apšvietimas, filtravimas).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284F" w14:textId="22ED7740" w:rsidR="00B6138B" w:rsidRPr="00C61193" w:rsidRDefault="00330FD1">
            <w:pPr>
              <w:widowControl w:val="0"/>
              <w:rPr>
                <w:color w:val="00B050"/>
                <w:lang w:val="lt-LT"/>
              </w:rPr>
            </w:pPr>
            <w:r w:rsidRPr="00C61193">
              <w:rPr>
                <w:color w:val="00B050"/>
                <w:lang w:val="lt-LT"/>
              </w:rPr>
              <w:t>2023</w:t>
            </w:r>
            <w:r w:rsidR="00FE776B" w:rsidRPr="00C61193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1AC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C61193">
              <w:rPr>
                <w:color w:val="00B050"/>
                <w:lang w:val="lt-LT"/>
              </w:rPr>
              <w:t>A.Naryškin</w:t>
            </w:r>
            <w:proofErr w:type="spellEnd"/>
          </w:p>
        </w:tc>
      </w:tr>
      <w:tr w:rsidR="00B6138B" w:rsidRPr="00C61193" w14:paraId="00B77026" w14:textId="77777777">
        <w:trPr>
          <w:trHeight w:val="2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9CA2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III. LANKYTOJŲ APTARNAVIMAS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C5CB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FFDF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E30E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5049C395" w14:textId="77777777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100A" w14:textId="22AD96D5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1. Edukacinės programos (tęsiamų ir naujų programų temos)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05E2" w14:textId="77777777" w:rsidR="00B6138B" w:rsidRPr="00C61193" w:rsidRDefault="00FE776B">
            <w:pPr>
              <w:widowControl w:val="0"/>
              <w:jc w:val="both"/>
              <w:rPr>
                <w:b/>
                <w:lang w:val="lt-LT"/>
              </w:rPr>
            </w:pPr>
            <w:r w:rsidRPr="00C61193">
              <w:rPr>
                <w:b/>
                <w:lang w:val="lt-LT"/>
              </w:rPr>
              <w:t>Tęsiamos edukacinės programos:</w:t>
            </w:r>
          </w:p>
          <w:p w14:paraId="0E7E492E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Archeologija įdomiai</w:t>
            </w:r>
          </w:p>
          <w:p w14:paraId="1DCA1F70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Sveiki atvykę pas bičiulį </w:t>
            </w:r>
          </w:p>
          <w:p w14:paraId="6E24C83A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Vilnos vėlimas </w:t>
            </w:r>
          </w:p>
          <w:p w14:paraId="14225049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Muziejus tamsoje </w:t>
            </w:r>
          </w:p>
          <w:p w14:paraId="036EB3B3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Atrask dingusią Tauragę</w:t>
            </w:r>
          </w:p>
          <w:p w14:paraId="48F08FD3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Velykačiai</w:t>
            </w:r>
            <w:proofErr w:type="spellEnd"/>
          </w:p>
          <w:p w14:paraId="4FCA7B86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Advento vainikų pynimas</w:t>
            </w:r>
          </w:p>
          <w:p w14:paraId="25F1B6C5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Šiaudinių sodų vėrimas </w:t>
            </w:r>
          </w:p>
          <w:p w14:paraId="44FD7D68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Molio virve – susivyk! </w:t>
            </w:r>
          </w:p>
          <w:p w14:paraId="4BC0D074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Aš – kuriu </w:t>
            </w:r>
          </w:p>
          <w:p w14:paraId="3F09CB88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Atvirlaiškių dirbtuvės</w:t>
            </w:r>
          </w:p>
          <w:p w14:paraId="75D1EEA1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Balzako laiškas</w:t>
            </w:r>
          </w:p>
          <w:p w14:paraId="11BC889B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Virvę vysiu - žirgelius kinkysiu </w:t>
            </w:r>
          </w:p>
          <w:p w14:paraId="08D16E5D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Žvakių liejimas</w:t>
            </w:r>
          </w:p>
          <w:p w14:paraId="6583A745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Tapk KA partizanu</w:t>
            </w:r>
          </w:p>
          <w:p w14:paraId="06B4F8D5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Senieji amatai</w:t>
            </w:r>
          </w:p>
          <w:p w14:paraId="67BAB308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KGB tardymo ypatumai </w:t>
            </w:r>
          </w:p>
          <w:p w14:paraId="007327D5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Fotografika</w:t>
            </w:r>
            <w:proofErr w:type="spellEnd"/>
          </w:p>
          <w:p w14:paraId="5CCBB566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Tauragės krašto rūbai</w:t>
            </w:r>
          </w:p>
          <w:p w14:paraId="0DFAEB8A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Raganavimas mergvakariui</w:t>
            </w:r>
          </w:p>
          <w:p w14:paraId="6E2AD822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Atrask senąją Skaudvilę </w:t>
            </w:r>
          </w:p>
          <w:p w14:paraId="7CB289BB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Sparnuota kaimynystė</w:t>
            </w:r>
          </w:p>
          <w:p w14:paraId="685AD506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Pažink savo krašto paukščius</w:t>
            </w:r>
          </w:p>
          <w:p w14:paraId="7FAB3E63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Interaktyvusis muziejus</w:t>
            </w:r>
          </w:p>
          <w:p w14:paraId="67855BCA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Partizano Juozo Lukšos-Daumanto ir jo bendražygių takais </w:t>
            </w:r>
          </w:p>
          <w:p w14:paraId="021F5018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Tradicinis žemaičių krašto darželis </w:t>
            </w:r>
          </w:p>
          <w:p w14:paraId="065057ED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Audimas </w:t>
            </w:r>
          </w:p>
          <w:p w14:paraId="5349E335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Pinikai</w:t>
            </w:r>
            <w:proofErr w:type="spellEnd"/>
            <w:r w:rsidRPr="00C61193">
              <w:rPr>
                <w:lang w:val="lt-LT"/>
              </w:rPr>
              <w:t xml:space="preserve"> </w:t>
            </w:r>
          </w:p>
          <w:p w14:paraId="549E5D5B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 xml:space="preserve">Pynimas iš vytelių </w:t>
            </w:r>
          </w:p>
          <w:p w14:paraId="5A70594E" w14:textId="77777777" w:rsidR="004E2957" w:rsidRPr="00C61193" w:rsidRDefault="004E2957" w:rsidP="004E2957">
            <w:pPr>
              <w:widowControl w:val="0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Karpiniai</w:t>
            </w:r>
          </w:p>
          <w:p w14:paraId="7A054D34" w14:textId="4B74F5F8" w:rsidR="00B6138B" w:rsidRPr="00C61193" w:rsidRDefault="004E2957" w:rsidP="004E2957">
            <w:pPr>
              <w:widowControl w:val="0"/>
              <w:numPr>
                <w:ilvl w:val="0"/>
                <w:numId w:val="3"/>
              </w:numPr>
              <w:rPr>
                <w:lang w:val="lt-LT"/>
              </w:rPr>
            </w:pPr>
            <w:r w:rsidRPr="00C61193">
              <w:rPr>
                <w:lang w:val="lt-LT"/>
              </w:rPr>
              <w:t xml:space="preserve">Kepu </w:t>
            </w:r>
            <w:proofErr w:type="spellStart"/>
            <w:r w:rsidRPr="00C61193">
              <w:rPr>
                <w:lang w:val="lt-LT"/>
              </w:rPr>
              <w:t>kepu</w:t>
            </w:r>
            <w:proofErr w:type="spellEnd"/>
            <w:r w:rsidRPr="00C61193">
              <w:rPr>
                <w:lang w:val="lt-LT"/>
              </w:rPr>
              <w:t xml:space="preserve"> </w:t>
            </w:r>
            <w:proofErr w:type="spellStart"/>
            <w:r w:rsidRPr="00C61193">
              <w:rPr>
                <w:lang w:val="lt-LT"/>
              </w:rPr>
              <w:t>pypuorėlį</w:t>
            </w:r>
            <w:proofErr w:type="spellEnd"/>
            <w:r w:rsidRPr="00C61193">
              <w:rPr>
                <w:lang w:val="lt-LT"/>
              </w:rPr>
              <w:t xml:space="preserve"> </w:t>
            </w:r>
          </w:p>
          <w:p w14:paraId="610D145E" w14:textId="2B2B55AC" w:rsidR="007E6415" w:rsidRPr="00C61193" w:rsidRDefault="007E6415" w:rsidP="007E6415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 xml:space="preserve">Planuojamos naujos edukacinės programos: </w:t>
            </w:r>
          </w:p>
          <w:p w14:paraId="38826FA4" w14:textId="1EB7275E" w:rsidR="007E6415" w:rsidRPr="00C61193" w:rsidRDefault="007E6415" w:rsidP="007E6415">
            <w:pPr>
              <w:pStyle w:val="Sraopastraipa"/>
              <w:widowControl w:val="0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lt-LT"/>
              </w:rPr>
            </w:pPr>
            <w:r w:rsidRPr="00C61193">
              <w:rPr>
                <w:rFonts w:ascii="Times New Roman" w:hAnsi="Times New Roman" w:cs="Times New Roman"/>
                <w:lang w:eastAsia="lt-LT"/>
              </w:rPr>
              <w:t xml:space="preserve">„Tauragės pilis“ </w:t>
            </w:r>
          </w:p>
          <w:p w14:paraId="736E01E2" w14:textId="22710A77" w:rsidR="007E6415" w:rsidRPr="00C61193" w:rsidRDefault="007E6415" w:rsidP="007E641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Balzako apsilankymo Tauragėje 180 metinių paminėjimui</w:t>
            </w:r>
          </w:p>
          <w:p w14:paraId="65AB295B" w14:textId="4CCEB83D" w:rsidR="007E6415" w:rsidRPr="00C61193" w:rsidRDefault="007E6415" w:rsidP="007E641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Dailės edukacija bendradarbiaujant su Tauragės meno mokykla</w:t>
            </w:r>
          </w:p>
          <w:p w14:paraId="317EE4B0" w14:textId="007D2D61" w:rsidR="007E6415" w:rsidRPr="00C61193" w:rsidRDefault="007E6415" w:rsidP="007E641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Gamtos ekspozicijos </w:t>
            </w:r>
            <w:proofErr w:type="spellStart"/>
            <w:r w:rsidRPr="00C61193">
              <w:rPr>
                <w:rFonts w:ascii="Times New Roman" w:hAnsi="Times New Roman" w:cs="Times New Roman"/>
              </w:rPr>
              <w:t>įveiklinimui</w:t>
            </w:r>
            <w:proofErr w:type="spellEnd"/>
          </w:p>
          <w:p w14:paraId="70186B2B" w14:textId="222A3BEF" w:rsidR="007E6415" w:rsidRPr="00C61193" w:rsidRDefault="007E6415" w:rsidP="007E641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Edukacinis turinys asmeninėms šventėms ir šeimų laisvalaikiui </w:t>
            </w:r>
          </w:p>
          <w:p w14:paraId="4949FD44" w14:textId="4B9E671E" w:rsidR="007E6415" w:rsidRPr="00C61193" w:rsidRDefault="007E6415" w:rsidP="007E6415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Proginės edukacijos bei teminės edukacijos parodų </w:t>
            </w:r>
            <w:proofErr w:type="spellStart"/>
            <w:r w:rsidRPr="00C61193">
              <w:rPr>
                <w:rFonts w:ascii="Times New Roman" w:hAnsi="Times New Roman" w:cs="Times New Roman"/>
              </w:rPr>
              <w:t>įveiklinimui</w:t>
            </w:r>
            <w:proofErr w:type="spellEnd"/>
            <w:r w:rsidRPr="00C61193">
              <w:rPr>
                <w:rFonts w:ascii="Times New Roman" w:hAnsi="Times New Roman" w:cs="Times New Roman"/>
              </w:rPr>
              <w:t xml:space="preserve"> </w:t>
            </w:r>
          </w:p>
          <w:p w14:paraId="7F5AC716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58948AD5" w14:textId="77777777" w:rsidR="00B6138B" w:rsidRPr="00C61193" w:rsidRDefault="00FE776B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>Integruotos pamokos:</w:t>
            </w:r>
          </w:p>
          <w:p w14:paraId="559EE053" w14:textId="0BC16D9D" w:rsidR="00B6138B" w:rsidRPr="00C61193" w:rsidRDefault="00FE776B">
            <w:pPr>
              <w:pStyle w:val="Sraopastraipa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Fotografijos galerijos parodų aktualizavimas – tęstinės, pagal poreikį, aktualizuojamos </w:t>
            </w:r>
            <w:r w:rsidR="004E2957" w:rsidRPr="00C61193">
              <w:rPr>
                <w:rFonts w:ascii="Times New Roman" w:hAnsi="Times New Roman" w:cs="Times New Roman"/>
              </w:rPr>
              <w:t>4</w:t>
            </w:r>
            <w:r w:rsidRPr="00C61193">
              <w:rPr>
                <w:rFonts w:ascii="Times New Roman" w:hAnsi="Times New Roman" w:cs="Times New Roman"/>
              </w:rPr>
              <w:t xml:space="preserve"> parodos organizuojant temines ekskursijas ir </w:t>
            </w:r>
            <w:r w:rsidRPr="00C61193">
              <w:rPr>
                <w:rFonts w:ascii="Times New Roman" w:hAnsi="Times New Roman" w:cs="Times New Roman"/>
              </w:rPr>
              <w:lastRenderedPageBreak/>
              <w:t>integruotas pamokas</w:t>
            </w:r>
          </w:p>
          <w:p w14:paraId="4B10ACEA" w14:textId="2431D38D" w:rsidR="00B6138B" w:rsidRPr="00C61193" w:rsidRDefault="00FE776B">
            <w:pPr>
              <w:pStyle w:val="Sraopastraipa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Istorijos, etnografijos, gamtos ekspozicijų ir atvežtinių parodų </w:t>
            </w:r>
            <w:proofErr w:type="spellStart"/>
            <w:r w:rsidRPr="00C61193">
              <w:rPr>
                <w:rFonts w:ascii="Times New Roman" w:hAnsi="Times New Roman" w:cs="Times New Roman"/>
              </w:rPr>
              <w:t>įveiklinimas</w:t>
            </w:r>
            <w:proofErr w:type="spellEnd"/>
            <w:r w:rsidRPr="00C61193">
              <w:rPr>
                <w:rFonts w:ascii="Times New Roman" w:hAnsi="Times New Roman" w:cs="Times New Roman"/>
              </w:rPr>
              <w:t xml:space="preserve"> ir lankomumo didinimas – pagal poreikį, organizuojant temines integruotas pamokas bendradarbiaujant su pedagogais.</w:t>
            </w:r>
          </w:p>
          <w:p w14:paraId="268D91BB" w14:textId="77777777" w:rsidR="004F2E0F" w:rsidRPr="00C61193" w:rsidRDefault="004F2E0F" w:rsidP="004F2E0F">
            <w:pPr>
              <w:pStyle w:val="Sraopastraipa"/>
              <w:widowControl w:val="0"/>
              <w:rPr>
                <w:rFonts w:ascii="Times New Roman" w:hAnsi="Times New Roman" w:cs="Times New Roman"/>
              </w:rPr>
            </w:pPr>
          </w:p>
          <w:p w14:paraId="326E2393" w14:textId="447258E4" w:rsidR="004E2957" w:rsidRPr="00C61193" w:rsidRDefault="004E2957" w:rsidP="004E2957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 xml:space="preserve">Teminės ekskursijos: </w:t>
            </w:r>
          </w:p>
          <w:p w14:paraId="3563E3AE" w14:textId="5F817308" w:rsidR="007E6415" w:rsidRPr="00C61193" w:rsidRDefault="007E6415" w:rsidP="007E6415">
            <w:pPr>
              <w:rPr>
                <w:lang w:val="lt-LT"/>
              </w:rPr>
            </w:pPr>
            <w:r w:rsidRPr="00C61193">
              <w:rPr>
                <w:lang w:val="lt-LT"/>
              </w:rPr>
              <w:t>Plėtojamas teminių ekskursijų formatas: „Slaptas eksponatų gyvenimas“, „Tauragės krašto istorija“, „Ką slepia Pilies sienos“, Tauragės dvarininkija</w:t>
            </w:r>
            <w:r w:rsidR="000649E5" w:rsidRPr="00C61193">
              <w:rPr>
                <w:lang w:val="lt-LT"/>
              </w:rPr>
              <w:t xml:space="preserve">, ekskursijos po parodas su kuratoriumi, Vėlių mėnuo. </w:t>
            </w:r>
          </w:p>
          <w:p w14:paraId="59C661E6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2AA6AD0A" w14:textId="77777777" w:rsidR="00B6138B" w:rsidRPr="00C61193" w:rsidRDefault="00FE776B">
            <w:pPr>
              <w:widowControl w:val="0"/>
              <w:rPr>
                <w:b/>
                <w:bCs/>
                <w:lang w:val="lt-LT"/>
              </w:rPr>
            </w:pPr>
            <w:r w:rsidRPr="00C61193">
              <w:rPr>
                <w:b/>
                <w:bCs/>
                <w:lang w:val="lt-LT"/>
              </w:rPr>
              <w:t>Istorijos paskaitos senjorams</w:t>
            </w:r>
          </w:p>
          <w:p w14:paraId="57493578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2E951875" w14:textId="05251EE9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Muz</w:t>
            </w:r>
            <w:r w:rsidR="00F15EF8" w:rsidRPr="00C61193">
              <w:rPr>
                <w:lang w:val="lt-LT"/>
              </w:rPr>
              <w:t>ie</w:t>
            </w:r>
            <w:r w:rsidRPr="00C61193">
              <w:rPr>
                <w:lang w:val="lt-LT"/>
              </w:rPr>
              <w:t xml:space="preserve">juje įkurtas III a. universiteto Istorijos fakultetas, Muziejaus </w:t>
            </w:r>
            <w:proofErr w:type="spellStart"/>
            <w:r w:rsidRPr="00C61193">
              <w:rPr>
                <w:lang w:val="lt-LT"/>
              </w:rPr>
              <w:t>istorkai</w:t>
            </w:r>
            <w:proofErr w:type="spellEnd"/>
            <w:r w:rsidRPr="00C61193">
              <w:rPr>
                <w:lang w:val="lt-LT"/>
              </w:rPr>
              <w:t xml:space="preserve"> veda paskaitas senjorams Muziejaus erdvėse – kiekvieną mėnesį, pagal poreikį.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0E82" w14:textId="4B2B7878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2023</w:t>
            </w:r>
            <w:r w:rsidR="00FE776B" w:rsidRPr="00C61193">
              <w:rPr>
                <w:lang w:val="lt-LT"/>
              </w:rPr>
              <w:t xml:space="preserve">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4814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I.Nagaitienė</w:t>
            </w:r>
            <w:proofErr w:type="spellEnd"/>
          </w:p>
          <w:p w14:paraId="4326D93E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  <w:p w14:paraId="4468FF48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A.Norvilienė</w:t>
            </w:r>
            <w:proofErr w:type="spellEnd"/>
          </w:p>
          <w:p w14:paraId="0B164C3E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A. </w:t>
            </w:r>
            <w:proofErr w:type="spellStart"/>
            <w:r w:rsidRPr="00C61193">
              <w:rPr>
                <w:lang w:val="lt-LT"/>
              </w:rPr>
              <w:t>Naryškin</w:t>
            </w:r>
            <w:proofErr w:type="spellEnd"/>
          </w:p>
          <w:p w14:paraId="7177AD41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J. Petkevičius</w:t>
            </w:r>
          </w:p>
          <w:p w14:paraId="173E827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D. Kiniulis</w:t>
            </w:r>
          </w:p>
          <w:p w14:paraId="541EC4D9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J. Brazauskienė</w:t>
            </w:r>
          </w:p>
          <w:p w14:paraId="3B72A195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</w:t>
            </w:r>
            <w:proofErr w:type="spellStart"/>
            <w:r w:rsidRPr="00C61193">
              <w:rPr>
                <w:lang w:val="lt-LT"/>
              </w:rPr>
              <w:t>Liakutienė</w:t>
            </w:r>
            <w:proofErr w:type="spellEnd"/>
          </w:p>
          <w:p w14:paraId="37ADA86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Stonys</w:t>
            </w:r>
          </w:p>
          <w:p w14:paraId="1C23022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L. Mačiulė</w:t>
            </w:r>
          </w:p>
          <w:p w14:paraId="0616D15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</w:t>
            </w:r>
            <w:proofErr w:type="spellStart"/>
            <w:r w:rsidRPr="00C61193">
              <w:rPr>
                <w:lang w:val="lt-LT"/>
              </w:rPr>
              <w:t>Zubaitė</w:t>
            </w:r>
            <w:proofErr w:type="spellEnd"/>
          </w:p>
          <w:p w14:paraId="3468AB8D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I. Tamošauskas </w:t>
            </w:r>
          </w:p>
          <w:p w14:paraId="2E8A109F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01AC79C9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50C8B536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3EDCC45E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36661C4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06575FE8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6106FCC7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641C52A8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2D9BD43E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4E2A26DD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4221CC0B" w14:textId="196037D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1B4AE370" w14:textId="2303F93C" w:rsidR="00C57F44" w:rsidRPr="00C61193" w:rsidRDefault="00C57F44">
            <w:pPr>
              <w:widowControl w:val="0"/>
              <w:rPr>
                <w:lang w:val="lt-LT"/>
              </w:rPr>
            </w:pPr>
          </w:p>
          <w:p w14:paraId="6A7D3974" w14:textId="6111FBFE" w:rsidR="00C57F44" w:rsidRPr="00C61193" w:rsidRDefault="00C57F44">
            <w:pPr>
              <w:widowControl w:val="0"/>
              <w:rPr>
                <w:lang w:val="lt-LT"/>
              </w:rPr>
            </w:pPr>
          </w:p>
          <w:p w14:paraId="09FD2BD9" w14:textId="5087DEE0" w:rsidR="00C57F44" w:rsidRPr="00C61193" w:rsidRDefault="00C57F44">
            <w:pPr>
              <w:widowControl w:val="0"/>
              <w:rPr>
                <w:lang w:val="lt-LT"/>
              </w:rPr>
            </w:pPr>
          </w:p>
          <w:p w14:paraId="077E1650" w14:textId="77777777" w:rsidR="00C57F44" w:rsidRPr="00C61193" w:rsidRDefault="00C57F44">
            <w:pPr>
              <w:widowControl w:val="0"/>
              <w:rPr>
                <w:lang w:val="lt-LT"/>
              </w:rPr>
            </w:pPr>
          </w:p>
          <w:p w14:paraId="259DA115" w14:textId="26E9680A" w:rsidR="00B6138B" w:rsidRDefault="00B6138B">
            <w:pPr>
              <w:widowControl w:val="0"/>
              <w:rPr>
                <w:lang w:val="lt-LT"/>
              </w:rPr>
            </w:pPr>
          </w:p>
          <w:p w14:paraId="634914E2" w14:textId="05B3065C" w:rsidR="00C61193" w:rsidRDefault="00C61193">
            <w:pPr>
              <w:widowControl w:val="0"/>
              <w:rPr>
                <w:lang w:val="lt-LT"/>
              </w:rPr>
            </w:pPr>
          </w:p>
          <w:p w14:paraId="4007AC3F" w14:textId="0167C8E7" w:rsidR="00C61193" w:rsidRDefault="00C61193">
            <w:pPr>
              <w:widowControl w:val="0"/>
              <w:rPr>
                <w:lang w:val="lt-LT"/>
              </w:rPr>
            </w:pPr>
          </w:p>
          <w:p w14:paraId="0592FB7F" w14:textId="72C6E5BE" w:rsidR="00C61193" w:rsidRDefault="00C61193">
            <w:pPr>
              <w:widowControl w:val="0"/>
              <w:rPr>
                <w:lang w:val="lt-LT"/>
              </w:rPr>
            </w:pPr>
          </w:p>
          <w:p w14:paraId="53688E9C" w14:textId="6D33D681" w:rsidR="00C61193" w:rsidRDefault="00C61193">
            <w:pPr>
              <w:widowControl w:val="0"/>
              <w:rPr>
                <w:lang w:val="lt-LT"/>
              </w:rPr>
            </w:pPr>
          </w:p>
          <w:p w14:paraId="78B8F8EA" w14:textId="6B321221" w:rsidR="00C61193" w:rsidRDefault="00C61193">
            <w:pPr>
              <w:widowControl w:val="0"/>
              <w:rPr>
                <w:lang w:val="lt-LT"/>
              </w:rPr>
            </w:pPr>
          </w:p>
          <w:p w14:paraId="7AEE7631" w14:textId="29393FE5" w:rsidR="00C61193" w:rsidRDefault="00C61193">
            <w:pPr>
              <w:widowControl w:val="0"/>
              <w:rPr>
                <w:lang w:val="lt-LT"/>
              </w:rPr>
            </w:pPr>
          </w:p>
          <w:p w14:paraId="1455050B" w14:textId="1CAF2A1A" w:rsidR="00C61193" w:rsidRDefault="00C61193">
            <w:pPr>
              <w:widowControl w:val="0"/>
              <w:rPr>
                <w:lang w:val="lt-LT"/>
              </w:rPr>
            </w:pPr>
          </w:p>
          <w:p w14:paraId="06EED648" w14:textId="139F296D" w:rsidR="00C61193" w:rsidRDefault="00C61193">
            <w:pPr>
              <w:widowControl w:val="0"/>
              <w:rPr>
                <w:lang w:val="lt-LT"/>
              </w:rPr>
            </w:pPr>
          </w:p>
          <w:p w14:paraId="5C0506F3" w14:textId="47E875A3" w:rsidR="00C61193" w:rsidRDefault="00C61193">
            <w:pPr>
              <w:widowControl w:val="0"/>
              <w:rPr>
                <w:lang w:val="lt-LT"/>
              </w:rPr>
            </w:pPr>
          </w:p>
          <w:p w14:paraId="3BF5D47E" w14:textId="60E5BD4A" w:rsidR="00C61193" w:rsidRDefault="00C61193">
            <w:pPr>
              <w:widowControl w:val="0"/>
              <w:rPr>
                <w:lang w:val="lt-LT"/>
              </w:rPr>
            </w:pPr>
          </w:p>
          <w:p w14:paraId="689B9FB7" w14:textId="354B1589" w:rsidR="00C61193" w:rsidRDefault="00C61193">
            <w:pPr>
              <w:widowControl w:val="0"/>
              <w:rPr>
                <w:lang w:val="lt-LT"/>
              </w:rPr>
            </w:pPr>
          </w:p>
          <w:p w14:paraId="1C85EB62" w14:textId="58A3D46F" w:rsidR="00C61193" w:rsidRDefault="00C61193">
            <w:pPr>
              <w:widowControl w:val="0"/>
              <w:rPr>
                <w:lang w:val="lt-LT"/>
              </w:rPr>
            </w:pPr>
          </w:p>
          <w:p w14:paraId="20198B41" w14:textId="0F0009CB" w:rsidR="00C61193" w:rsidRDefault="00C61193">
            <w:pPr>
              <w:widowControl w:val="0"/>
              <w:rPr>
                <w:lang w:val="lt-LT"/>
              </w:rPr>
            </w:pPr>
          </w:p>
          <w:p w14:paraId="0F8467AC" w14:textId="6589EA6E" w:rsidR="00C61193" w:rsidRDefault="00C61193">
            <w:pPr>
              <w:widowControl w:val="0"/>
              <w:rPr>
                <w:lang w:val="lt-LT"/>
              </w:rPr>
            </w:pPr>
          </w:p>
          <w:p w14:paraId="76F35998" w14:textId="70C1220A" w:rsidR="00C61193" w:rsidRDefault="00C61193">
            <w:pPr>
              <w:widowControl w:val="0"/>
              <w:rPr>
                <w:lang w:val="lt-LT"/>
              </w:rPr>
            </w:pPr>
          </w:p>
          <w:p w14:paraId="3C43C35B" w14:textId="0EAA5F4A" w:rsidR="00C61193" w:rsidRDefault="00C61193">
            <w:pPr>
              <w:widowControl w:val="0"/>
              <w:rPr>
                <w:lang w:val="lt-LT"/>
              </w:rPr>
            </w:pPr>
          </w:p>
          <w:p w14:paraId="39165C92" w14:textId="29EA19D8" w:rsidR="00C61193" w:rsidRDefault="00C61193">
            <w:pPr>
              <w:widowControl w:val="0"/>
              <w:rPr>
                <w:lang w:val="lt-LT"/>
              </w:rPr>
            </w:pPr>
          </w:p>
          <w:p w14:paraId="14EE2DEA" w14:textId="10643790" w:rsidR="00C61193" w:rsidRDefault="00C61193">
            <w:pPr>
              <w:widowControl w:val="0"/>
              <w:rPr>
                <w:lang w:val="lt-LT"/>
              </w:rPr>
            </w:pPr>
          </w:p>
          <w:p w14:paraId="6FB442B6" w14:textId="7170312E" w:rsidR="00C61193" w:rsidRDefault="00C61193">
            <w:pPr>
              <w:widowControl w:val="0"/>
              <w:rPr>
                <w:lang w:val="lt-LT"/>
              </w:rPr>
            </w:pPr>
          </w:p>
          <w:p w14:paraId="32C27F48" w14:textId="6A99BB88" w:rsidR="00C61193" w:rsidRDefault="00C61193">
            <w:pPr>
              <w:widowControl w:val="0"/>
              <w:rPr>
                <w:lang w:val="lt-LT"/>
              </w:rPr>
            </w:pPr>
          </w:p>
          <w:p w14:paraId="7227C1A2" w14:textId="77777777" w:rsidR="00C61193" w:rsidRPr="00C61193" w:rsidRDefault="00C61193">
            <w:pPr>
              <w:widowControl w:val="0"/>
              <w:rPr>
                <w:lang w:val="lt-LT"/>
              </w:rPr>
            </w:pPr>
          </w:p>
          <w:p w14:paraId="2B39695D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</w:t>
            </w:r>
            <w:proofErr w:type="spellStart"/>
            <w:r w:rsidRPr="00C61193">
              <w:rPr>
                <w:lang w:val="lt-LT"/>
              </w:rPr>
              <w:t>Zubaitė</w:t>
            </w:r>
            <w:proofErr w:type="spellEnd"/>
          </w:p>
          <w:p w14:paraId="548BDA3E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V. </w:t>
            </w:r>
            <w:proofErr w:type="spellStart"/>
            <w:r w:rsidRPr="00C61193">
              <w:rPr>
                <w:lang w:val="lt-LT"/>
              </w:rPr>
              <w:t>Ružinskaitė</w:t>
            </w:r>
            <w:proofErr w:type="spellEnd"/>
          </w:p>
          <w:p w14:paraId="144064F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A. </w:t>
            </w:r>
            <w:proofErr w:type="spellStart"/>
            <w:r w:rsidRPr="00C61193">
              <w:rPr>
                <w:lang w:val="lt-LT"/>
              </w:rPr>
              <w:t>Naryškin</w:t>
            </w:r>
            <w:proofErr w:type="spellEnd"/>
            <w:r w:rsidRPr="00C61193">
              <w:rPr>
                <w:lang w:val="lt-LT"/>
              </w:rPr>
              <w:t xml:space="preserve"> </w:t>
            </w:r>
          </w:p>
          <w:p w14:paraId="056E863E" w14:textId="12A6E18B" w:rsidR="00B6138B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J. Petkevičius</w:t>
            </w:r>
          </w:p>
          <w:p w14:paraId="27275F59" w14:textId="3BE9C73E" w:rsidR="00C41980" w:rsidRDefault="00C41980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Černeckas</w:t>
            </w:r>
            <w:proofErr w:type="spellEnd"/>
          </w:p>
          <w:p w14:paraId="128D798E" w14:textId="16DF9FD6" w:rsidR="00C41980" w:rsidRPr="00C61193" w:rsidRDefault="00C41980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D. Kiniulis</w:t>
            </w:r>
          </w:p>
          <w:p w14:paraId="7C20AD92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  <w:p w14:paraId="7151A5CC" w14:textId="4D658B56" w:rsidR="000649E5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</w:t>
            </w:r>
            <w:proofErr w:type="spellStart"/>
            <w:r w:rsidRPr="00C61193">
              <w:rPr>
                <w:lang w:val="lt-LT"/>
              </w:rPr>
              <w:t>Kapučinskien</w:t>
            </w:r>
            <w:proofErr w:type="spellEnd"/>
          </w:p>
          <w:p w14:paraId="4ABE3A3E" w14:textId="77777777" w:rsidR="000649E5" w:rsidRPr="00C61193" w:rsidRDefault="000649E5">
            <w:pPr>
              <w:widowControl w:val="0"/>
              <w:rPr>
                <w:lang w:val="lt-LT"/>
              </w:rPr>
            </w:pPr>
          </w:p>
          <w:p w14:paraId="227D3605" w14:textId="498F245B" w:rsidR="000649E5" w:rsidRPr="00C61193" w:rsidRDefault="000649E5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</w:t>
            </w:r>
            <w:proofErr w:type="spellStart"/>
            <w:r w:rsidRPr="00C61193">
              <w:rPr>
                <w:lang w:val="lt-LT"/>
              </w:rPr>
              <w:t>Zubaitė</w:t>
            </w:r>
            <w:proofErr w:type="spellEnd"/>
            <w:r w:rsidRPr="00C61193">
              <w:rPr>
                <w:lang w:val="lt-LT"/>
              </w:rPr>
              <w:t xml:space="preserve">, D. Kiniulis, R. Jančiauskienė, 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</w:p>
          <w:p w14:paraId="3E14B217" w14:textId="77777777" w:rsidR="000649E5" w:rsidRPr="00C61193" w:rsidRDefault="000649E5">
            <w:pPr>
              <w:widowControl w:val="0"/>
              <w:rPr>
                <w:lang w:val="lt-LT"/>
              </w:rPr>
            </w:pPr>
          </w:p>
          <w:p w14:paraId="52186EDB" w14:textId="388E16FD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D. Kiniulis (fakulteto dekanas)</w:t>
            </w:r>
          </w:p>
          <w:p w14:paraId="0E61BBB3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I. Tamošauskas</w:t>
            </w:r>
          </w:p>
          <w:p w14:paraId="2DEEF97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</w:t>
            </w:r>
            <w:proofErr w:type="spellStart"/>
            <w:r w:rsidRPr="00C61193">
              <w:rPr>
                <w:lang w:val="lt-LT"/>
              </w:rPr>
              <w:t>Zubaitė</w:t>
            </w:r>
            <w:proofErr w:type="spellEnd"/>
          </w:p>
          <w:p w14:paraId="1A9BAB32" w14:textId="77777777" w:rsidR="000649E5" w:rsidRPr="00C61193" w:rsidRDefault="000649E5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V. </w:t>
            </w:r>
            <w:proofErr w:type="spellStart"/>
            <w:r w:rsidRPr="00C61193">
              <w:rPr>
                <w:lang w:val="lt-LT"/>
              </w:rPr>
              <w:t>Kiniulienė</w:t>
            </w:r>
            <w:proofErr w:type="spellEnd"/>
          </w:p>
          <w:p w14:paraId="566A8A55" w14:textId="3644E4A5" w:rsidR="000649E5" w:rsidRPr="00C61193" w:rsidRDefault="000649E5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A. </w:t>
            </w:r>
            <w:proofErr w:type="spellStart"/>
            <w:r w:rsidRPr="00C61193">
              <w:rPr>
                <w:lang w:val="lt-LT"/>
              </w:rPr>
              <w:t>Skurvydas</w:t>
            </w:r>
            <w:proofErr w:type="spellEnd"/>
          </w:p>
        </w:tc>
      </w:tr>
      <w:tr w:rsidR="00C245A3" w:rsidRPr="00C61193" w14:paraId="2E8C2046" w14:textId="77777777">
        <w:trPr>
          <w:trHeight w:val="4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09C4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2. Muziejaus renginiai (pavadinimas ir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4D3E" w14:textId="648D7E52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Sausio 12 d. 17.00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Romualdo Požerskio parodos atidarymas Sausio 13-ajai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Fotografijos galerija</w:t>
            </w:r>
          </w:p>
          <w:p w14:paraId="630317D1" w14:textId="589D8E16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Sausio 12 d. 18.00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Ernesto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Kuckailio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knygos „Partizanai“ pristatymas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muziejus</w:t>
            </w:r>
          </w:p>
          <w:p w14:paraId="08B59408" w14:textId="4FEA79B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Sausio 20 d. 17.00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Rūtos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Matimaitytės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paskaita apie Vilko vaikus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muziejus</w:t>
            </w:r>
          </w:p>
          <w:p w14:paraId="38FCA7FC" w14:textId="4D207DD2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Vasario 8 d. 18.00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Edukacinė vakaronė „Pakelk duonelę – ji šventa“ Skaudvilės muziejuje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Skaudvilės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kraštomuziejus</w:t>
            </w:r>
            <w:proofErr w:type="spellEnd"/>
          </w:p>
          <w:p w14:paraId="4FC54769" w14:textId="43A0312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Vasario 14 d. 17.00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Vienas (m)eilėraštis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5E517151" w14:textId="7FD5F7D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Vasario 15 d. 16.00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Tarpukario mūsų krašto vėliavų parodos atidarymas „Mūsų vėliavos 1918–1940“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Istorijos ekspozicija</w:t>
            </w:r>
          </w:p>
          <w:p w14:paraId="75751906" w14:textId="624175D2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Vasario 28 d. 10.00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Vaikų ir moksleivių liaudies kūrybos </w:t>
            </w:r>
          </w:p>
          <w:p w14:paraId="284DEAE6" w14:textId="557BC3DD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atlikėjų-konkurso „</w:t>
            </w:r>
            <w:proofErr w:type="spellStart"/>
            <w:r w:rsidRPr="00B82CC0">
              <w:rPr>
                <w:rFonts w:ascii="Times New Roman" w:hAnsi="Times New Roman" w:cs="Times New Roman"/>
              </w:rPr>
              <w:t>Tramtatulis</w:t>
            </w:r>
            <w:proofErr w:type="spellEnd"/>
            <w:r w:rsidRPr="00B82CC0">
              <w:rPr>
                <w:rFonts w:ascii="Times New Roman" w:hAnsi="Times New Roman" w:cs="Times New Roman"/>
              </w:rPr>
              <w:t>“ Tauragės rajono vietinis turas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50394CCD" w14:textId="4E910F3A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Kovas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SLEMAS SU RAGAIS. </w:t>
            </w:r>
            <w:proofErr w:type="spellStart"/>
            <w:r w:rsidRPr="00B82CC0">
              <w:rPr>
                <w:rFonts w:ascii="Times New Roman" w:hAnsi="Times New Roman" w:cs="Times New Roman"/>
              </w:rPr>
              <w:t>Slemo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edukacijų ciklas Tauragės mokiniams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414426BF" w14:textId="2E01F91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Kovas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Tradicinių šokių vakaronė jaunimui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6E8F31CB" w14:textId="3F78CF54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Kovas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KULTŪROS MUITINĖ. Teatro mėnuo.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Šubertinė</w:t>
            </w:r>
            <w:proofErr w:type="spellEnd"/>
          </w:p>
          <w:p w14:paraId="067632BC" w14:textId="30DC74C9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Kovo 14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AV 17 galerijos parodos atidarymas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Plytinė menė</w:t>
            </w:r>
          </w:p>
          <w:p w14:paraId="7F84FEAE" w14:textId="4D91FA97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Kovo 23 d. 17.00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„Neplanuotas gyvenimas: santuoka sovietinėje visuomenėje. Kas šiandien pasikeitė?“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Gražioji menė</w:t>
            </w:r>
          </w:p>
          <w:p w14:paraId="2C2B55BE" w14:textId="3C9A5116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Kovo 27–balandžio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Edukacijų ciklas „Velykų margučiai“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Skaudvilės krašto muziejus, A. Čepausko galerija</w:t>
            </w:r>
          </w:p>
          <w:p w14:paraId="15852FAB" w14:textId="02809630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lastRenderedPageBreak/>
              <w:t>Balandis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Protmūšis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2CC0">
              <w:rPr>
                <w:rFonts w:ascii="Times New Roman" w:hAnsi="Times New Roman" w:cs="Times New Roman"/>
              </w:rPr>
              <w:t xml:space="preserve">(vienas iš </w:t>
            </w:r>
            <w:proofErr w:type="spellStart"/>
            <w:r w:rsidRPr="00B82CC0">
              <w:rPr>
                <w:rFonts w:ascii="Times New Roman" w:hAnsi="Times New Roman" w:cs="Times New Roman"/>
              </w:rPr>
              <w:t>protmūšio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etapų)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Skaudvilės krašto muziejus, A. Čepausko galerija </w:t>
            </w:r>
          </w:p>
          <w:p w14:paraId="31827E33" w14:textId="5942E0C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Kultūros muitinė. Kulinarinio pavaldo mėnuo. „</w:t>
            </w:r>
            <w:proofErr w:type="spellStart"/>
            <w:r w:rsidRPr="00B82CC0">
              <w:rPr>
                <w:rFonts w:ascii="Times New Roman" w:hAnsi="Times New Roman" w:cs="Times New Roman"/>
              </w:rPr>
              <w:t>Kleckų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varžytuvės“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Skaudvilės krašto muziejus </w:t>
            </w:r>
          </w:p>
          <w:p w14:paraId="76304483" w14:textId="354BB8C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3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Parodos „Žemaitija menininko Rimanto Dichavičiaus fotografijose“ atidarymas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Fotografijos galerija</w:t>
            </w:r>
          </w:p>
          <w:p w14:paraId="34C15B90" w14:textId="22DD6515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6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SLEMAS SU </w:t>
            </w:r>
            <w:proofErr w:type="spellStart"/>
            <w:r w:rsidRPr="00B82CC0">
              <w:rPr>
                <w:rFonts w:ascii="Times New Roman" w:hAnsi="Times New Roman" w:cs="Times New Roman"/>
              </w:rPr>
              <w:t>RAGAIS.sslemo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dirbtuvės su Marius Povilas Elijas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Martynenko</w:t>
            </w:r>
            <w:proofErr w:type="spellEnd"/>
            <w:r w:rsidRPr="00B82CC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78E27475" w14:textId="7B1FE070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Balandis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Protmūšis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Tremties ir rezistencijos muziejuje (A.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Mieliulio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tema)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muziejus</w:t>
            </w:r>
          </w:p>
          <w:p w14:paraId="229AA1D8" w14:textId="50DE1247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Mieliulio</w:t>
            </w:r>
            <w:proofErr w:type="spellEnd"/>
            <w:r w:rsidRPr="00B82CC0">
              <w:rPr>
                <w:rFonts w:ascii="Times New Roman" w:hAnsi="Times New Roman" w:cs="Times New Roman"/>
              </w:rPr>
              <w:t>-Neptūno gimimo 100-mečio minėjimas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Tremties muziejus </w:t>
            </w:r>
          </w:p>
          <w:p w14:paraId="213FA054" w14:textId="39FEA49A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KULTŪROS MUITINĖ. Kulinarijos mėnuo. Paskaita Bonos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Sforcos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itališkas paveldas ir degustacija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Gražioji menė</w:t>
            </w:r>
          </w:p>
          <w:p w14:paraId="20F68D96" w14:textId="06B68A22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Tradicinė Atvelykio šventė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 </w:t>
            </w:r>
          </w:p>
          <w:p w14:paraId="2DA26984" w14:textId="0AA5C77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27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COT (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Tauragė) fotomenininko Ž. </w:t>
            </w:r>
            <w:proofErr w:type="spellStart"/>
            <w:r w:rsidRPr="00B82CC0">
              <w:rPr>
                <w:rFonts w:ascii="Times New Roman" w:hAnsi="Times New Roman" w:cs="Times New Roman"/>
              </w:rPr>
              <w:t>Glušinsko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vedamos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pinhole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kamerų dirbtuvės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AB6C55E" w14:textId="7DFE3E1C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27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COT (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Tauragė) ekskursija po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tauragės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miestą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0BE8DE0" w14:textId="048673C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28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COT (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Tauragė) L. </w:t>
            </w:r>
            <w:proofErr w:type="spellStart"/>
            <w:r w:rsidRPr="00B82CC0">
              <w:rPr>
                <w:rFonts w:ascii="Times New Roman" w:hAnsi="Times New Roman" w:cs="Times New Roman"/>
              </w:rPr>
              <w:t>Kraniausko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vedamos aktų dirbtuvės su dviem modeliais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fotostudijoje</w:t>
            </w:r>
            <w:proofErr w:type="spellEnd"/>
            <w:r w:rsidRPr="00B82CC0">
              <w:rPr>
                <w:rFonts w:ascii="Times New Roman" w:hAnsi="Times New Roman" w:cs="Times New Roman"/>
              </w:rPr>
              <w:t>. COT (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Tauragė)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955A557" w14:textId="15A634F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28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COT (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Tauragė) Menotyrininkės Agnės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Narušytė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paskaita apie 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fotografavimo tendencijas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Gražioji menė</w:t>
            </w:r>
          </w:p>
          <w:p w14:paraId="35B4C1B7" w14:textId="3BF57E0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29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COT (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>) Baigiamasis plenero renginys: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CC0">
              <w:rPr>
                <w:rFonts w:ascii="Times New Roman" w:hAnsi="Times New Roman" w:cs="Times New Roman"/>
              </w:rPr>
              <w:t>koncertas muzikos klube „Rūsys“.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Rūsys</w:t>
            </w:r>
          </w:p>
          <w:p w14:paraId="72784B6A" w14:textId="7C52E220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Balandžio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COT (</w:t>
            </w:r>
            <w:proofErr w:type="spellStart"/>
            <w:r w:rsidRPr="00B82CC0">
              <w:rPr>
                <w:rFonts w:ascii="Times New Roman" w:hAnsi="Times New Roman" w:cs="Times New Roman"/>
              </w:rPr>
              <w:t>Camera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obscura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82CC0">
              <w:rPr>
                <w:rFonts w:ascii="Times New Roman" w:hAnsi="Times New Roman" w:cs="Times New Roman"/>
              </w:rPr>
              <w:t>Fotgrafijos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dienos paminėjimas Pilies aikštėje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Pilies aikštė</w:t>
            </w:r>
          </w:p>
          <w:p w14:paraId="0BF21BB8" w14:textId="616EBBB9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Gegužės 1 pusė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Jono Meko filmo demonstracija, parodos eksponavimas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Gražioji menė</w:t>
            </w:r>
          </w:p>
          <w:p w14:paraId="621E1F35" w14:textId="028A328F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Gegužės 10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KULTŪROS MUITINĖ. Muzikos mėnuo. Spektaklis muzikinis turgus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A. Čepausko dailės galerija </w:t>
            </w:r>
          </w:p>
          <w:p w14:paraId="38A02B64" w14:textId="47215C2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Gegužė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Tradicinių šokių vakaronė suaugusiems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73AD6DD2" w14:textId="584223E3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Gegužės 18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Muziejų naktis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Visi padaliniai</w:t>
            </w:r>
          </w:p>
          <w:p w14:paraId="5F5B10F7" w14:textId="2DEB3A95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Gegužės 22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Masinio žmonių trėmimo į Sibirą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,Operacija </w:t>
            </w:r>
            <w:proofErr w:type="spellStart"/>
            <w:r w:rsidRPr="00B82CC0">
              <w:rPr>
                <w:rFonts w:ascii="Times New Roman" w:hAnsi="Times New Roman" w:cs="Times New Roman"/>
              </w:rPr>
              <w:t>Vesna</w:t>
            </w:r>
            <w:proofErr w:type="spellEnd"/>
            <w:r w:rsidRPr="00B82CC0">
              <w:rPr>
                <w:rFonts w:ascii="Times New Roman" w:hAnsi="Times New Roman" w:cs="Times New Roman"/>
              </w:rPr>
              <w:t>“ 75-mečio minėjimas Tremties muziejuje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ir rezistencijos muziejus</w:t>
            </w:r>
          </w:p>
          <w:p w14:paraId="43A6C15A" w14:textId="5D4F062D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Gegužė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PRAKALBINTŲ PUODYNIŲ PASLAPTYS. Mokslo populiarinimo KONFERENCIJA „</w:t>
            </w:r>
            <w:proofErr w:type="spellStart"/>
            <w:r w:rsidRPr="00B82CC0">
              <w:rPr>
                <w:rFonts w:ascii="Times New Roman" w:hAnsi="Times New Roman" w:cs="Times New Roman"/>
              </w:rPr>
              <w:t>Archajiškiausi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molio apdirbimo būdai ir naujausi atradimai šiuolaikinėje keramikoje“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6F546991" w14:textId="1A1F928B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Gegužė–birželis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PRAKALBINTŲ PUODYNIŲ PASLAPTYS. 10 dienų trukmės ATVIROS DIRBTUVĖS su profesionaliais šamoto keramikos meistrais Irena ir Viliumi </w:t>
            </w:r>
            <w:proofErr w:type="spellStart"/>
            <w:r w:rsidRPr="00B82CC0">
              <w:rPr>
                <w:rFonts w:ascii="Times New Roman" w:hAnsi="Times New Roman" w:cs="Times New Roman"/>
              </w:rPr>
              <w:t>Šliuželiais</w:t>
            </w:r>
            <w:proofErr w:type="spellEnd"/>
            <w:r w:rsidRPr="00B82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1462D1A5" w14:textId="2B01F799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lastRenderedPageBreak/>
              <w:t>Gegužė–birželis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PRAKALBINTŲ PUODYNIŲ PASLAPTYS.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CC0">
              <w:rPr>
                <w:rFonts w:ascii="Times New Roman" w:hAnsi="Times New Roman" w:cs="Times New Roman"/>
              </w:rPr>
              <w:t xml:space="preserve">10 duonos raugo keramikos edukacinių užsiėmimų „Duonos raugo keramikos technikos įsisavinimas“, kuriuos ves Mindaugas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Turolevičius</w:t>
            </w:r>
            <w:proofErr w:type="spellEnd"/>
            <w:r w:rsidRPr="00B82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2E11650F" w14:textId="56339D2D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mėn.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Pažintinė diena </w:t>
            </w:r>
            <w:proofErr w:type="spellStart"/>
            <w:r w:rsidRPr="00B82CC0">
              <w:rPr>
                <w:rFonts w:ascii="Times New Roman" w:hAnsi="Times New Roman" w:cs="Times New Roman"/>
              </w:rPr>
              <w:t>Karšuvos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piliakalnyje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A. Čepausko galerija, Skaudvilės krašto muziejus</w:t>
            </w:r>
          </w:p>
          <w:p w14:paraId="6C5EBA2D" w14:textId="45531483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2–4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Tauragės miesto šventė. Menų festivalio KVADRATU parodų atidarymai ir susitikimas su autoriais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Miesto erdvės, Pilies kiemelis, Pilies ekspozicinės erdvės</w:t>
            </w:r>
          </w:p>
          <w:p w14:paraId="0919465D" w14:textId="79A61F8F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2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KVADRATU. Monikos Dirsytės ir Agnės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Sabulytės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performansas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„Ašies kodas“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Miesto erdvės, DERINAMA</w:t>
            </w:r>
          </w:p>
          <w:p w14:paraId="29AD148F" w14:textId="5B204396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14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Gedulo ir vilties dienos minėjimas „Lietuvos palikti nenorėjom“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Skaudvilės krašto muziejus</w:t>
            </w:r>
          </w:p>
          <w:p w14:paraId="6FFA8352" w14:textId="1437BF4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2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Tauragės miesto šventė. Miesto partnerio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Karlovaco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fotografijų parodos pristatymas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Ekspozicinė salė I korpusas</w:t>
            </w:r>
          </w:p>
          <w:p w14:paraId="788CC4AA" w14:textId="52D324DA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3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KVADRATU. Edmundo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Frėjaus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darbų parodos atidarymas ir Skulptūros Pilies kiemelyje atidengimas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Pilies menės, Kiemelis</w:t>
            </w:r>
          </w:p>
          <w:p w14:paraId="4B61B2E8" w14:textId="005D8F35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14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Gedulo ir vilties diena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ir rezistencijos muziejus</w:t>
            </w:r>
          </w:p>
          <w:p w14:paraId="7E193F93" w14:textId="24344E8C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KVADRATU. Renginys Pilyje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9A8EDAE" w14:textId="3765F426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KVADRATU. Instaliacija </w:t>
            </w:r>
            <w:proofErr w:type="spellStart"/>
            <w:r w:rsidRPr="00B82CC0">
              <w:rPr>
                <w:rFonts w:ascii="Times New Roman" w:hAnsi="Times New Roman" w:cs="Times New Roman"/>
              </w:rPr>
              <w:t>Technoteologija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ir susitikimas su </w:t>
            </w:r>
            <w:proofErr w:type="spellStart"/>
            <w:r w:rsidRPr="00B82CC0">
              <w:rPr>
                <w:rFonts w:ascii="Times New Roman" w:hAnsi="Times New Roman" w:cs="Times New Roman"/>
              </w:rPr>
              <w:t>Aglaja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Ray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/Egle </w:t>
            </w:r>
            <w:proofErr w:type="spellStart"/>
            <w:r w:rsidRPr="00B82CC0">
              <w:rPr>
                <w:rFonts w:ascii="Times New Roman" w:hAnsi="Times New Roman" w:cs="Times New Roman"/>
              </w:rPr>
              <w:t>Tamulyte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Šiaurinis bokštas</w:t>
            </w:r>
          </w:p>
          <w:p w14:paraId="50B2E8AD" w14:textId="02A05403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KVADRATU. MEnės2 šiuolaikinio meno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instaliaciju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atidarymas, susitikimas su autoriais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Gražioji menė</w:t>
            </w:r>
          </w:p>
          <w:p w14:paraId="7A952516" w14:textId="7D7BC273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KVADRATU. Šokio spektaklis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Pilies kiemelis</w:t>
            </w:r>
          </w:p>
          <w:p w14:paraId="46BCC0F1" w14:textId="12A32363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KVADRATU.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Manotyrininko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paskaita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Edukacijų centras</w:t>
            </w:r>
          </w:p>
          <w:p w14:paraId="5242B272" w14:textId="3B9592E3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KVADRATU. Mindaugo Kavaliausko knygos „Lietuva: pasisveikinimo vaizdai“ pristatymas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Istorijos ekspozicija</w:t>
            </w:r>
          </w:p>
          <w:p w14:paraId="63C49189" w14:textId="10644B82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KVADRATU. Interaktyvi instaliacija mieste „Aš tave myliu“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Bažnyčių g. 15</w:t>
            </w:r>
          </w:p>
          <w:p w14:paraId="0710119C" w14:textId="0F7867B4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8–23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KVADRATU. MEnės2 šiuolaikinio meno instaliacijos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Gražioji menė</w:t>
            </w:r>
          </w:p>
          <w:p w14:paraId="0E80432D" w14:textId="1AB6707B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Birželio 22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Respublikinis folkloro festivalis „</w:t>
            </w:r>
            <w:proofErr w:type="spellStart"/>
            <w:r w:rsidRPr="00B82CC0">
              <w:rPr>
                <w:rFonts w:ascii="Times New Roman" w:hAnsi="Times New Roman" w:cs="Times New Roman"/>
              </w:rPr>
              <w:t>Pyvelie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CC0">
              <w:rPr>
                <w:rFonts w:ascii="Times New Roman" w:hAnsi="Times New Roman" w:cs="Times New Roman"/>
              </w:rPr>
              <w:t>žaliuo</w:t>
            </w:r>
            <w:proofErr w:type="spellEnd"/>
            <w:r w:rsidRPr="00B82CC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699DBCFC" w14:textId="1F13481B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Liepa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Kino karavanas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Pilies kiemelis</w:t>
            </w:r>
          </w:p>
          <w:p w14:paraId="6367ECC1" w14:textId="6BDE433B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Rugpjūčio 10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SLEMAS SU RAGAIS. Varžybos: Menų </w:t>
            </w:r>
            <w:proofErr w:type="spellStart"/>
            <w:r w:rsidRPr="00B82CC0">
              <w:rPr>
                <w:rFonts w:ascii="Times New Roman" w:hAnsi="Times New Roman" w:cs="Times New Roman"/>
              </w:rPr>
              <w:t>festas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24F2A6D2" w14:textId="501CAC64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Rugpjūčio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CC0">
              <w:rPr>
                <w:rFonts w:ascii="Times New Roman" w:hAnsi="Times New Roman" w:cs="Times New Roman"/>
              </w:rPr>
              <w:t>pusė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Lauko kinas Pilies kiemelyje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Kiemelis</w:t>
            </w:r>
          </w:p>
          <w:p w14:paraId="0BF67FB0" w14:textId="7CC63E07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R. Midvikio parodos pristatymas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Ekspozicinė salė I korpusas</w:t>
            </w:r>
          </w:p>
          <w:p w14:paraId="0A8D3BA9" w14:textId="1C446672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KULTŪROS MUITINĖ. Kino mėnuo. Lina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Margaitytė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ir Marius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Krivičius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filmo „Namai“ </w:t>
            </w:r>
            <w:proofErr w:type="spellStart"/>
            <w:r w:rsidRPr="00B82CC0">
              <w:rPr>
                <w:rFonts w:ascii="Times New Roman" w:hAnsi="Times New Roman" w:cs="Times New Roman"/>
              </w:rPr>
              <w:t>dekonstrukcija</w:t>
            </w:r>
            <w:proofErr w:type="spellEnd"/>
            <w:r w:rsidRPr="00B82CC0">
              <w:rPr>
                <w:rFonts w:ascii="Times New Roman" w:hAnsi="Times New Roman" w:cs="Times New Roman"/>
              </w:rPr>
              <w:t>. Mindaugas Meškauskas pristato dokumentinį filmą „XIX amžiaus fotografo palikimas“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Plytinė menė</w:t>
            </w:r>
          </w:p>
          <w:p w14:paraId="67368920" w14:textId="4902DD16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17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Teatralizuotas Skaudvilės turgus, Skaudvilės miesto šventėje.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A. Čepausko galerija, Skaudvilės krašto muziejus </w:t>
            </w:r>
          </w:p>
          <w:p w14:paraId="32377C73" w14:textId="2B98DBAA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lastRenderedPageBreak/>
              <w:t>Rugsėjo 9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SLEMAS SU RAGAIS. Arūno Sakalausko paskaita apie scenos meną atviro kvietimo laimėtojams 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15AE09DE" w14:textId="21D2BC3B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15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Parodos M. Meškauskas „Piligrimo pėdos portretai“ atidarymas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Fotografijos galerija </w:t>
            </w:r>
          </w:p>
          <w:p w14:paraId="50BD4511" w14:textId="0E63FBE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16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SLEMAS SU RAGAIS. Arūno Sakalausko scenos meno dirbtuvės 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080F7898" w14:textId="09E715C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21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KVADRATU. Festivalio uždarymas. Diskusija apie stereotipus su tauragiške dr. N. Putinaite ir dr. I. </w:t>
            </w:r>
            <w:proofErr w:type="spellStart"/>
            <w:r w:rsidRPr="00B82CC0">
              <w:rPr>
                <w:rFonts w:ascii="Times New Roman" w:hAnsi="Times New Roman" w:cs="Times New Roman"/>
              </w:rPr>
              <w:t>Vinogradnaite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Skaičiukų gamybinės patalpos</w:t>
            </w:r>
          </w:p>
          <w:p w14:paraId="54920368" w14:textId="3F09AD7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21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KVADRATU. Festivalio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uždarymas.T</w:t>
            </w:r>
            <w:proofErr w:type="spellEnd"/>
            <w:r w:rsidRPr="00B82CC0">
              <w:rPr>
                <w:rFonts w:ascii="Times New Roman" w:hAnsi="Times New Roman" w:cs="Times New Roman"/>
              </w:rPr>
              <w:t>. Kazakevičiaus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CC0">
              <w:rPr>
                <w:rFonts w:ascii="Times New Roman" w:hAnsi="Times New Roman" w:cs="Times New Roman"/>
              </w:rPr>
              <w:t xml:space="preserve">serijos „Odė paskutiniam dirbančiam žmogui“ pristatymas industrinėse erdvėse ir eksperimentinės gyvos muzikos pasirodymas (Pijus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Meižis</w:t>
            </w:r>
            <w:proofErr w:type="spellEnd"/>
            <w:r w:rsidRPr="00B82C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Skaičiukų gamybinės patalpos</w:t>
            </w:r>
          </w:p>
          <w:p w14:paraId="0099A2B9" w14:textId="355FD856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23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SLEMAS SU RAGAIS. Arūno Sakalausko scenos meno dirbtuvės III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210442F0" w14:textId="18FF2EF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23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Lietuvos žydų genocido atminimo diena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Skaudvilės krašto muziejus</w:t>
            </w:r>
          </w:p>
          <w:p w14:paraId="3B88BFB7" w14:textId="5E533B9C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28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Tauragės Sąjūdžio 35 m. jubiliejus, filmo kūrimas/pristatymas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ir rezistencijos muziejus</w:t>
            </w:r>
          </w:p>
          <w:p w14:paraId="082F9C40" w14:textId="5EF056B5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Rugsėjo mėn.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Gaurės krašte žuvusių partizanų 75 - </w:t>
            </w:r>
            <w:proofErr w:type="spellStart"/>
            <w:r w:rsidRPr="00B82CC0">
              <w:rPr>
                <w:rFonts w:ascii="Times New Roman" w:hAnsi="Times New Roman" w:cs="Times New Roman"/>
              </w:rPr>
              <w:t>ųjų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žuvimo metinių minėjimas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ir rezistencijos muziejus</w:t>
            </w:r>
          </w:p>
          <w:p w14:paraId="2589E711" w14:textId="02C43A2A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mėn.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Paminklo Juozui Lukšai – Daumantui ir jo bendražygiams atidengimas ir istorinio šuolio rekonstrukcija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Tremties ir rezistencijos muziejus</w:t>
            </w:r>
          </w:p>
          <w:p w14:paraId="36724A46" w14:textId="12539D3C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Paskaita Lietuvos žydų genocido dienos ir Vilniaus geto likvidavimo metams paminėti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Skaudvilės krašto muziejus</w:t>
            </w:r>
          </w:p>
          <w:p w14:paraId="599823C3" w14:textId="2A428545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I pusė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Aukso Vainikas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Plytinė menė</w:t>
            </w:r>
          </w:p>
          <w:p w14:paraId="3CA0E2DB" w14:textId="6D51EFA4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10 d. 17 val.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Balzako diena muziejuje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Tauragės pilies menės</w:t>
            </w:r>
          </w:p>
          <w:p w14:paraId="032BBE6F" w14:textId="7B9EC874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11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Menų diena. </w:t>
            </w:r>
          </w:p>
          <w:p w14:paraId="403557C1" w14:textId="7606061D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(Tapybos, keramikos ir kt. edukacijos)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A. Čepausko galerija</w:t>
            </w:r>
          </w:p>
          <w:p w14:paraId="59746021" w14:textId="2C76DA58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12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SLEMAS SU RAGAIS. Tauragės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standupų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vakaras;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6098BABD" w14:textId="1ADEF80D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Vilijos Jurkuvienės karpinių parodos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,Lietuvių papročiai ir tradicijos“ atidarymas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Edukacijų centras</w:t>
            </w:r>
          </w:p>
          <w:p w14:paraId="5E40BBF3" w14:textId="5E0A8FF8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18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Liaudies Buities muziejaus parodos „Lietuvių duona. Su savo kepalėliu visur stalą rasi“ pristatymas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Skaudvilės krašto muziejus</w:t>
            </w:r>
          </w:p>
          <w:p w14:paraId="74774A91" w14:textId="47198095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26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Diskusija „</w:t>
            </w:r>
            <w:proofErr w:type="spellStart"/>
            <w:r w:rsidRPr="00B82CC0">
              <w:rPr>
                <w:rFonts w:ascii="Times New Roman" w:hAnsi="Times New Roman" w:cs="Times New Roman"/>
              </w:rPr>
              <w:t>Slemo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kultūra Tauragėje“ ir leidinio „</w:t>
            </w:r>
            <w:proofErr w:type="spellStart"/>
            <w:r w:rsidRPr="00B82CC0">
              <w:rPr>
                <w:rFonts w:ascii="Times New Roman" w:hAnsi="Times New Roman" w:cs="Times New Roman"/>
              </w:rPr>
              <w:t>Slemas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su ragais NO 2“ pristatymas;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Gražioji menė</w:t>
            </w:r>
          </w:p>
          <w:p w14:paraId="1F748F18" w14:textId="714F98E5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Ekskur</w:t>
            </w:r>
            <w:r>
              <w:rPr>
                <w:rFonts w:ascii="Times New Roman" w:hAnsi="Times New Roman" w:cs="Times New Roman"/>
              </w:rPr>
              <w:t>s</w:t>
            </w:r>
            <w:r w:rsidRPr="00B82CC0">
              <w:rPr>
                <w:rFonts w:ascii="Times New Roman" w:hAnsi="Times New Roman" w:cs="Times New Roman"/>
              </w:rPr>
              <w:t>ijos po miestą ir Midvikio parodą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5A24D48" w14:textId="1F6885EB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KULTŪROS MUITINĖ. Etnografijos mėnuo. Aušros Kavaliauskienės paskaita apie Tauragės krašto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mažlietuvius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TAEC</w:t>
            </w:r>
          </w:p>
          <w:p w14:paraId="4E7B9A86" w14:textId="6BCFD69E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Spalio II pusė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Vėlių mėnuo (renginių ciklas)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Pilis</w:t>
            </w:r>
          </w:p>
          <w:p w14:paraId="76E3D893" w14:textId="58CA96A2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Lapkritis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SLEMAS SU RAGAIS. Tauragės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standupų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vakarai Jurbarke, </w:t>
            </w:r>
            <w:proofErr w:type="spellStart"/>
            <w:r w:rsidRPr="00B82CC0">
              <w:rPr>
                <w:rFonts w:ascii="Times New Roman" w:hAnsi="Times New Roman" w:cs="Times New Roman"/>
              </w:rPr>
              <w:t>Smalininkuose</w:t>
            </w:r>
            <w:proofErr w:type="spellEnd"/>
            <w:r w:rsidRPr="00B82CC0">
              <w:rPr>
                <w:rFonts w:ascii="Times New Roman" w:hAnsi="Times New Roman" w:cs="Times New Roman"/>
              </w:rPr>
              <w:t>, Pagėgiuose ir Šilalėje.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DF86DB3" w14:textId="2BF560B1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Lapkričio 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Parodos Virgilijus </w:t>
            </w:r>
            <w:proofErr w:type="spellStart"/>
            <w:r w:rsidRPr="00B82CC0">
              <w:rPr>
                <w:rFonts w:ascii="Times New Roman" w:hAnsi="Times New Roman" w:cs="Times New Roman"/>
              </w:rPr>
              <w:t>Usinavičius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2CC0">
              <w:rPr>
                <w:rFonts w:ascii="Times New Roman" w:hAnsi="Times New Roman" w:cs="Times New Roman"/>
              </w:rPr>
              <w:t>„Rūko alchemija“ atidarymas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Fotografijos galerija </w:t>
            </w:r>
          </w:p>
          <w:p w14:paraId="5E952DE3" w14:textId="024464AD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lastRenderedPageBreak/>
              <w:t>Lapkričio 10 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 xml:space="preserve">Paskaita „Europos miniatiūros meno istorija“. Pranešėja lektorė meno </w:t>
            </w:r>
            <w:proofErr w:type="spellStart"/>
            <w:r w:rsidRPr="00B82CC0">
              <w:rPr>
                <w:rFonts w:ascii="Times New Roman" w:hAnsi="Times New Roman" w:cs="Times New Roman"/>
              </w:rPr>
              <w:t>lincencijatė</w:t>
            </w:r>
            <w:proofErr w:type="spellEnd"/>
            <w:r w:rsidRPr="00B82CC0"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r w:rsidRPr="00B82CC0">
              <w:rPr>
                <w:rFonts w:ascii="Times New Roman" w:hAnsi="Times New Roman" w:cs="Times New Roman"/>
              </w:rPr>
              <w:t>Grybaitė</w:t>
            </w:r>
            <w:proofErr w:type="spellEnd"/>
            <w:r w:rsidRPr="00B82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A. Čepausko galerija</w:t>
            </w:r>
          </w:p>
          <w:p w14:paraId="1C0E50B5" w14:textId="7200C38A" w:rsidR="00B82CC0" w:rsidRPr="00B82CC0" w:rsidRDefault="00B82CC0" w:rsidP="00B82CC0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2CC0">
              <w:rPr>
                <w:rFonts w:ascii="Times New Roman" w:hAnsi="Times New Roman" w:cs="Times New Roman"/>
              </w:rPr>
              <w:t>Lapkritis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Menų diena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2CC0">
              <w:rPr>
                <w:rFonts w:ascii="Times New Roman" w:hAnsi="Times New Roman" w:cs="Times New Roman"/>
              </w:rPr>
              <w:t>A. Čepausko dailės galerija</w:t>
            </w:r>
          </w:p>
          <w:p w14:paraId="2C40677E" w14:textId="5310D8AB" w:rsidR="00B6138B" w:rsidRPr="00C61193" w:rsidRDefault="00B82CC0" w:rsidP="00B82CC0">
            <w:pPr>
              <w:widowControl w:val="0"/>
              <w:numPr>
                <w:ilvl w:val="0"/>
                <w:numId w:val="12"/>
              </w:numPr>
              <w:rPr>
                <w:lang w:val="lt-LT"/>
              </w:rPr>
            </w:pPr>
            <w:r w:rsidRPr="00B82CC0">
              <w:t xml:space="preserve"> </w:t>
            </w:r>
            <w:proofErr w:type="spellStart"/>
            <w:r w:rsidRPr="00B82CC0">
              <w:t>Gruodis</w:t>
            </w:r>
            <w:proofErr w:type="spellEnd"/>
            <w:r>
              <w:t xml:space="preserve">, </w:t>
            </w:r>
            <w:proofErr w:type="spellStart"/>
            <w:r w:rsidRPr="00B82CC0">
              <w:t>Kalėdinės</w:t>
            </w:r>
            <w:proofErr w:type="spellEnd"/>
            <w:r w:rsidRPr="00B82CC0">
              <w:t xml:space="preserve"> </w:t>
            </w:r>
            <w:proofErr w:type="spellStart"/>
            <w:r w:rsidRPr="00B82CC0">
              <w:t>edukacijos</w:t>
            </w:r>
            <w:proofErr w:type="spellEnd"/>
            <w:r w:rsidRPr="00B82CC0">
              <w:t xml:space="preserve"> </w:t>
            </w:r>
            <w:proofErr w:type="spellStart"/>
            <w:r w:rsidRPr="00B82CC0">
              <w:t>ir</w:t>
            </w:r>
            <w:proofErr w:type="spellEnd"/>
            <w:r w:rsidRPr="00B82CC0">
              <w:t xml:space="preserve"> </w:t>
            </w:r>
            <w:proofErr w:type="spellStart"/>
            <w:r w:rsidRPr="00B82CC0">
              <w:t>ekskursijos</w:t>
            </w:r>
            <w:proofErr w:type="spellEnd"/>
            <w:r w:rsidRPr="00B82CC0">
              <w:t xml:space="preserve">, </w:t>
            </w:r>
            <w:proofErr w:type="spellStart"/>
            <w:r w:rsidRPr="00B82CC0">
              <w:t>Advento</w:t>
            </w:r>
            <w:proofErr w:type="spellEnd"/>
            <w:r w:rsidRPr="00B82CC0">
              <w:t xml:space="preserve"> </w:t>
            </w:r>
            <w:proofErr w:type="spellStart"/>
            <w:r w:rsidRPr="00B82CC0">
              <w:t>vainikų</w:t>
            </w:r>
            <w:proofErr w:type="spellEnd"/>
            <w:r w:rsidRPr="00B82CC0">
              <w:t xml:space="preserve"> </w:t>
            </w:r>
            <w:proofErr w:type="spellStart"/>
            <w:r w:rsidRPr="00B82CC0">
              <w:t>dirbtuvės</w:t>
            </w:r>
            <w:proofErr w:type="spellEnd"/>
            <w:r>
              <w:t xml:space="preserve">, </w:t>
            </w:r>
            <w:proofErr w:type="spellStart"/>
            <w:r w:rsidRPr="00B82CC0">
              <w:t>Visi</w:t>
            </w:r>
            <w:proofErr w:type="spellEnd"/>
            <w:r w:rsidRPr="00B82CC0">
              <w:t xml:space="preserve"> </w:t>
            </w:r>
            <w:proofErr w:type="spellStart"/>
            <w:r w:rsidRPr="00B82CC0">
              <w:t>padaliniai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0498" w14:textId="2F5459BA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2023</w:t>
            </w:r>
            <w:r w:rsidR="00FE776B" w:rsidRPr="00C61193">
              <w:rPr>
                <w:lang w:val="lt-LT"/>
              </w:rPr>
              <w:t xml:space="preserve">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216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  <w:p w14:paraId="1C3EFCC9" w14:textId="7A3C5956" w:rsidR="00B6138B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I.Nagaitienė</w:t>
            </w:r>
            <w:proofErr w:type="spellEnd"/>
          </w:p>
          <w:p w14:paraId="783C3140" w14:textId="52736695" w:rsidR="00C61193" w:rsidRPr="00C61193" w:rsidRDefault="00C61193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Matemaitis</w:t>
            </w:r>
            <w:proofErr w:type="spellEnd"/>
          </w:p>
          <w:p w14:paraId="3774689D" w14:textId="7056F003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A.Norvilienė</w:t>
            </w:r>
            <w:proofErr w:type="spellEnd"/>
          </w:p>
          <w:p w14:paraId="5242A697" w14:textId="36681024" w:rsidR="00C245A3" w:rsidRPr="00C61193" w:rsidRDefault="00C245A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I. Mačiulė</w:t>
            </w:r>
          </w:p>
          <w:p w14:paraId="07DE0E5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</w:p>
          <w:p w14:paraId="6CD958D3" w14:textId="30333E5E" w:rsidR="00B6138B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J. Brazauskienė</w:t>
            </w:r>
          </w:p>
          <w:p w14:paraId="38EC66A1" w14:textId="2367EE4F" w:rsidR="00C61193" w:rsidRPr="00C61193" w:rsidRDefault="00C61193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J. Petkevičius </w:t>
            </w:r>
          </w:p>
          <w:p w14:paraId="69319774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7E8FD6B3" w14:textId="77777777">
        <w:trPr>
          <w:trHeight w:val="4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DCD1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3. Muziejaus interneto svetainės plėtra (kas ir kaip numatoma atnaujinti)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6060" w14:textId="74D3DFE2" w:rsidR="00B6138B" w:rsidRPr="00C61193" w:rsidRDefault="00FE776B" w:rsidP="00C6119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Muziejaus interneto svetainė www.tauragesmuziejus.lt nuolat pildoma naujienomis, renginių anonsais ir 2021 m. sukurto tinklaraščio įrašais, kur publikuojamos pažintinės publikacijos istorijos, kultūros, meno, gamtos temomis. </w:t>
            </w:r>
            <w:r w:rsidR="00C61193">
              <w:rPr>
                <w:lang w:val="lt-LT"/>
              </w:rPr>
              <w:t xml:space="preserve">Aktyvi komunikacija socialiniuose tinkluose, naujo </w:t>
            </w:r>
            <w:proofErr w:type="spellStart"/>
            <w:r w:rsidR="00C61193">
              <w:rPr>
                <w:lang w:val="lt-LT"/>
              </w:rPr>
              <w:t>feisbuko</w:t>
            </w:r>
            <w:proofErr w:type="spellEnd"/>
            <w:r w:rsidR="00C61193">
              <w:rPr>
                <w:lang w:val="lt-LT"/>
              </w:rPr>
              <w:t xml:space="preserve"> kanalo sukūrimas Tremties ir rezistencijos muziejui.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F7D9" w14:textId="5A32C4FB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 </w:t>
            </w:r>
          </w:p>
          <w:p w14:paraId="1CA429C8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B159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D.Kiniulis</w:t>
            </w:r>
            <w:proofErr w:type="spellEnd"/>
          </w:p>
          <w:p w14:paraId="1A179F6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Jančiauskienė </w:t>
            </w:r>
          </w:p>
          <w:p w14:paraId="174B778F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A. Norvilienė</w:t>
            </w:r>
          </w:p>
          <w:p w14:paraId="45365874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</w:p>
          <w:p w14:paraId="50EC3A2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A. </w:t>
            </w:r>
            <w:proofErr w:type="spellStart"/>
            <w:r w:rsidRPr="00C61193">
              <w:rPr>
                <w:lang w:val="lt-LT"/>
              </w:rPr>
              <w:t>Naryškin</w:t>
            </w:r>
            <w:proofErr w:type="spellEnd"/>
          </w:p>
          <w:p w14:paraId="117EAB41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J. Brazauskienė</w:t>
            </w:r>
          </w:p>
          <w:p w14:paraId="437C96FC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I.Tamošauskas</w:t>
            </w:r>
            <w:proofErr w:type="spellEnd"/>
          </w:p>
          <w:p w14:paraId="1DB90822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5E79B7DF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2BA62FFC" w14:textId="77777777">
        <w:trPr>
          <w:trHeight w:val="4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86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4. Fondų lankytojų aptarnavimas (kokius ir kiek lankytojų planuojama aptarnauti)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49C4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Moksleiviai ir studentai, rašantys diplominius darbus,</w:t>
            </w:r>
          </w:p>
          <w:p w14:paraId="637AB8A5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pavieniai asmenys asmeniniam naudojimui,</w:t>
            </w:r>
          </w:p>
          <w:p w14:paraId="760A86F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kultūrinių įstaigų darbuotojai mokslinei veiklai (pagal poreikį)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1A63" w14:textId="025AB9D5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FB4A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V.Kiniulienė</w:t>
            </w:r>
            <w:proofErr w:type="spellEnd"/>
          </w:p>
        </w:tc>
      </w:tr>
      <w:tr w:rsidR="00B6138B" w:rsidRPr="00C61193" w14:paraId="27F8CB21" w14:textId="77777777">
        <w:trPr>
          <w:trHeight w:val="3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91D1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5. Kita veikla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68" w:type="dxa"/>
              <w:bottom w:w="100" w:type="dxa"/>
              <w:right w:w="100" w:type="dxa"/>
            </w:tcMar>
          </w:tcPr>
          <w:p w14:paraId="0265CC68" w14:textId="2D50DF5B" w:rsidR="00B6138B" w:rsidRPr="00C61193" w:rsidRDefault="00FE776B">
            <w:pPr>
              <w:widowControl w:val="0"/>
              <w:spacing w:before="240" w:after="240"/>
              <w:rPr>
                <w:lang w:val="lt-LT"/>
              </w:rPr>
            </w:pPr>
            <w:r w:rsidRPr="00C61193">
              <w:rPr>
                <w:lang w:val="lt-LT"/>
              </w:rPr>
              <w:t>Moksleivių liaudies dailės konkurso „Sidabro vainikėlis“</w:t>
            </w:r>
            <w:r w:rsidR="00537203" w:rsidRPr="00C61193">
              <w:rPr>
                <w:lang w:val="lt-LT"/>
              </w:rPr>
              <w:t>,</w:t>
            </w:r>
            <w:r w:rsidRPr="00C61193">
              <w:rPr>
                <w:lang w:val="lt-LT"/>
              </w:rPr>
              <w:t xml:space="preserve"> mokymų ir kompetencijų kėlimo veiklos koordinavimas Tauragėje</w:t>
            </w:r>
            <w:r w:rsidR="00C61193">
              <w:rPr>
                <w:lang w:val="lt-LT"/>
              </w:rPr>
              <w:t xml:space="preserve">, jaunimo savanorystės kuravimas. </w:t>
            </w:r>
          </w:p>
          <w:p w14:paraId="165F5E37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ab/>
            </w:r>
            <w:r w:rsidRPr="00C61193">
              <w:rPr>
                <w:lang w:val="lt-LT"/>
              </w:rPr>
              <w:tab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32CE" w14:textId="718B0E0E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3E9F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  <w:p w14:paraId="7AB8E936" w14:textId="77777777" w:rsidR="00537203" w:rsidRPr="00C61193" w:rsidRDefault="0053720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V. </w:t>
            </w:r>
            <w:proofErr w:type="spellStart"/>
            <w:r w:rsidRPr="00C61193">
              <w:rPr>
                <w:lang w:val="lt-LT"/>
              </w:rPr>
              <w:t>Ružinskaitė</w:t>
            </w:r>
            <w:proofErr w:type="spellEnd"/>
          </w:p>
          <w:p w14:paraId="0F1DB9B7" w14:textId="77777777" w:rsidR="00537203" w:rsidRPr="00C61193" w:rsidRDefault="0053720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</w:t>
            </w:r>
            <w:proofErr w:type="spellStart"/>
            <w:r w:rsidRPr="00C61193">
              <w:rPr>
                <w:lang w:val="lt-LT"/>
              </w:rPr>
              <w:t>Zubaitė</w:t>
            </w:r>
            <w:proofErr w:type="spellEnd"/>
          </w:p>
          <w:p w14:paraId="2CDFFCFA" w14:textId="11CB4371" w:rsidR="00537203" w:rsidRPr="00C61193" w:rsidRDefault="0053720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</w:p>
        </w:tc>
      </w:tr>
      <w:tr w:rsidR="00B6138B" w:rsidRPr="00C61193" w14:paraId="5731315A" w14:textId="77777777">
        <w:trPr>
          <w:trHeight w:val="2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6F55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IV. EKSPOZICIJOS IR PARODOS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C827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4374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9754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01B07E27" w14:textId="77777777">
        <w:trPr>
          <w:trHeight w:val="5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409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Ekspozicijų ir parodų teminių planų bei koncepcijų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792" w14:textId="28FE4686" w:rsidR="00301C1C" w:rsidRPr="00C61193" w:rsidRDefault="00301C1C" w:rsidP="00CD7CE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Parodos gamtos tematika</w:t>
            </w:r>
            <w:r w:rsidR="00C61193">
              <w:rPr>
                <w:rFonts w:ascii="Times New Roman" w:hAnsi="Times New Roman" w:cs="Times New Roman"/>
              </w:rPr>
              <w:t>;</w:t>
            </w:r>
          </w:p>
          <w:p w14:paraId="4585DBC0" w14:textId="612A25F0" w:rsidR="00301C1C" w:rsidRDefault="00301C1C" w:rsidP="00CD7CE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C61193">
              <w:rPr>
                <w:rFonts w:ascii="Times New Roman" w:hAnsi="Times New Roman" w:cs="Times New Roman"/>
              </w:rPr>
              <w:t>Fotogalerijos</w:t>
            </w:r>
            <w:proofErr w:type="spellEnd"/>
            <w:r w:rsidRPr="00C61193">
              <w:rPr>
                <w:rFonts w:ascii="Times New Roman" w:hAnsi="Times New Roman" w:cs="Times New Roman"/>
              </w:rPr>
              <w:t xml:space="preserve"> parodų kuravimas</w:t>
            </w:r>
            <w:r w:rsidR="00C61193">
              <w:rPr>
                <w:rFonts w:ascii="Times New Roman" w:hAnsi="Times New Roman" w:cs="Times New Roman"/>
              </w:rPr>
              <w:t>;</w:t>
            </w:r>
          </w:p>
          <w:p w14:paraId="13F9EF49" w14:textId="186476B1" w:rsidR="00C61193" w:rsidRPr="00C61193" w:rsidRDefault="00C61193" w:rsidP="00CD7CE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Vidos </w:t>
            </w:r>
            <w:proofErr w:type="spellStart"/>
            <w:r>
              <w:rPr>
                <w:rFonts w:ascii="Times New Roman" w:hAnsi="Times New Roman" w:cs="Times New Roman"/>
              </w:rPr>
              <w:t>Karbauskienės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tapybos darbų paroda ir edukacijų ciklas Edukacijų centre;</w:t>
            </w:r>
          </w:p>
          <w:p w14:paraId="67E7E4F3" w14:textId="6758485D" w:rsidR="00301C1C" w:rsidRPr="00C61193" w:rsidRDefault="00301C1C" w:rsidP="00CD7CE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>Festivalio „Kvadratu“ lauko parodų kuravimas</w:t>
            </w:r>
            <w:r w:rsidR="00C61193">
              <w:rPr>
                <w:rFonts w:ascii="Times New Roman" w:hAnsi="Times New Roman" w:cs="Times New Roman"/>
              </w:rPr>
              <w:t xml:space="preserve">, Edmundo </w:t>
            </w:r>
            <w:proofErr w:type="spellStart"/>
            <w:r w:rsidR="00C61193">
              <w:rPr>
                <w:rFonts w:ascii="Times New Roman" w:hAnsi="Times New Roman" w:cs="Times New Roman"/>
              </w:rPr>
              <w:t>Frėjaus</w:t>
            </w:r>
            <w:proofErr w:type="spellEnd"/>
            <w:r w:rsidR="00C61193">
              <w:rPr>
                <w:rFonts w:ascii="Times New Roman" w:hAnsi="Times New Roman" w:cs="Times New Roman"/>
              </w:rPr>
              <w:t xml:space="preserve"> skulptūros paroda ir Tado Kazakevičiaus paroda „Skaičiukuose“;</w:t>
            </w:r>
          </w:p>
          <w:p w14:paraId="3CE30D61" w14:textId="5846F699" w:rsidR="00C61193" w:rsidRPr="00C61193" w:rsidRDefault="00C61193" w:rsidP="00C6119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Midvikio pastelių parodos kuravimas;</w:t>
            </w:r>
          </w:p>
          <w:p w14:paraId="49C083F3" w14:textId="17D2E8AC" w:rsidR="00B6138B" w:rsidRDefault="00FE776B" w:rsidP="00CD7CE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Regioninio liaudies meno </w:t>
            </w:r>
            <w:r w:rsidR="00301C1C" w:rsidRPr="00C61193">
              <w:rPr>
                <w:rFonts w:ascii="Times New Roman" w:hAnsi="Times New Roman" w:cs="Times New Roman"/>
              </w:rPr>
              <w:t>konkursinė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  <w:r w:rsidRPr="00C61193">
              <w:rPr>
                <w:rFonts w:ascii="Times New Roman" w:hAnsi="Times New Roman" w:cs="Times New Roman"/>
              </w:rPr>
              <w:t>paroda</w:t>
            </w:r>
            <w:r w:rsidR="00C61193">
              <w:rPr>
                <w:rFonts w:ascii="Times New Roman" w:hAnsi="Times New Roman" w:cs="Times New Roman"/>
              </w:rPr>
              <w:t xml:space="preserve"> </w:t>
            </w:r>
            <w:r w:rsidR="00C61193" w:rsidRPr="00C61193">
              <w:rPr>
                <w:rFonts w:ascii="Times New Roman" w:hAnsi="Times New Roman" w:cs="Times New Roman"/>
              </w:rPr>
              <w:t>„Aukso vainikas“</w:t>
            </w:r>
            <w:r w:rsidR="00C61193">
              <w:rPr>
                <w:rFonts w:ascii="Times New Roman" w:hAnsi="Times New Roman" w:cs="Times New Roman"/>
              </w:rPr>
              <w:t>;</w:t>
            </w:r>
          </w:p>
          <w:p w14:paraId="4D98865A" w14:textId="5CC22E4E" w:rsidR="00C61193" w:rsidRPr="00C61193" w:rsidRDefault="00C61193" w:rsidP="00CD7CE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Parodos A. Čepausko galerijoje; </w:t>
            </w:r>
          </w:p>
          <w:p w14:paraId="4BA1EEFC" w14:textId="20E53391" w:rsidR="00301C1C" w:rsidRPr="00C61193" w:rsidRDefault="00301C1C" w:rsidP="00CD7CE3">
            <w:pPr>
              <w:pStyle w:val="Sraopastraipa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61193">
              <w:rPr>
                <w:rFonts w:ascii="Times New Roman" w:hAnsi="Times New Roman" w:cs="Times New Roman"/>
              </w:rPr>
              <w:t xml:space="preserve">Paroda </w:t>
            </w:r>
            <w:r w:rsidR="00C61193">
              <w:rPr>
                <w:rFonts w:ascii="Times New Roman" w:hAnsi="Times New Roman" w:cs="Times New Roman"/>
              </w:rPr>
              <w:t xml:space="preserve">Mokytojų seminarijos jubiliejui Istorijos ekspozicijoje. </w:t>
            </w:r>
          </w:p>
          <w:p w14:paraId="1203DE8A" w14:textId="77777777" w:rsidR="00B6138B" w:rsidRPr="00C61193" w:rsidRDefault="00B6138B" w:rsidP="00301C1C">
            <w:pPr>
              <w:widowControl w:val="0"/>
              <w:ind w:left="283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0CB4" w14:textId="6B082715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E4F4" w14:textId="45A82049" w:rsidR="00301C1C" w:rsidRPr="00C61193" w:rsidRDefault="00301C1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D. Kiniulis</w:t>
            </w:r>
          </w:p>
          <w:p w14:paraId="5DEB6F4D" w14:textId="329E413F" w:rsidR="00301C1C" w:rsidRPr="00C61193" w:rsidRDefault="00301C1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A. </w:t>
            </w:r>
            <w:proofErr w:type="spellStart"/>
            <w:r w:rsidRPr="00C61193">
              <w:rPr>
                <w:lang w:val="lt-LT"/>
              </w:rPr>
              <w:t>Naryškin</w:t>
            </w:r>
            <w:proofErr w:type="spellEnd"/>
            <w:r w:rsidRPr="00C61193">
              <w:rPr>
                <w:lang w:val="lt-LT"/>
              </w:rPr>
              <w:t xml:space="preserve"> </w:t>
            </w:r>
          </w:p>
          <w:p w14:paraId="7C39D105" w14:textId="5C851A26" w:rsidR="00301C1C" w:rsidRPr="00C61193" w:rsidRDefault="00301C1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Petkevičius </w:t>
            </w:r>
          </w:p>
          <w:p w14:paraId="794910F9" w14:textId="40687D82" w:rsidR="00301C1C" w:rsidRPr="00C61193" w:rsidRDefault="00301C1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  <w:r w:rsidRPr="00C61193">
              <w:rPr>
                <w:lang w:val="lt-LT"/>
              </w:rPr>
              <w:t xml:space="preserve"> </w:t>
            </w:r>
          </w:p>
          <w:p w14:paraId="0D5D348E" w14:textId="7B993359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  <w:p w14:paraId="4BB5D2EC" w14:textId="5EFD015A" w:rsidR="00B6138B" w:rsidRPr="00C61193" w:rsidRDefault="00301C1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V. </w:t>
            </w:r>
            <w:proofErr w:type="spellStart"/>
            <w:r w:rsidRPr="00C61193">
              <w:rPr>
                <w:lang w:val="lt-LT"/>
              </w:rPr>
              <w:t>Ružinskaitė</w:t>
            </w:r>
            <w:proofErr w:type="spellEnd"/>
          </w:p>
          <w:p w14:paraId="5C3A2859" w14:textId="1A1C2AD3" w:rsidR="00301C1C" w:rsidRDefault="00301C1C" w:rsidP="00301C1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I. Tamošauskas</w:t>
            </w:r>
          </w:p>
          <w:p w14:paraId="45A39A59" w14:textId="6BD473A5" w:rsidR="00351E17" w:rsidRPr="00C61193" w:rsidRDefault="00351E17" w:rsidP="00301C1C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Kiniulienė</w:t>
            </w:r>
            <w:proofErr w:type="spellEnd"/>
          </w:p>
          <w:p w14:paraId="19698F70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18EE726F" w14:textId="77777777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561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Ekspozicijų atnaujinimas (pavadinimas ir vieta, nurodant filialą)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719F" w14:textId="6A3B91C1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1. </w:t>
            </w:r>
            <w:r w:rsidR="00C61193">
              <w:rPr>
                <w:lang w:val="lt-LT"/>
              </w:rPr>
              <w:t>Sąjūdžio ekspozicijos papildymas inovatyvia multimedija</w:t>
            </w:r>
          </w:p>
          <w:p w14:paraId="60B4F6FA" w14:textId="3A90BC93" w:rsidR="00C5662C" w:rsidRPr="00C61193" w:rsidRDefault="00C5662C" w:rsidP="00C61193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Archeologijos ekspozicijos atnaujinimas.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F89D" w14:textId="6ADA7C9A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Iki </w:t>
            </w:r>
            <w:r w:rsidR="00351E17">
              <w:rPr>
                <w:lang w:val="lt-LT"/>
              </w:rPr>
              <w:t>metų pabaigos</w:t>
            </w:r>
          </w:p>
          <w:p w14:paraId="5ADCD36E" w14:textId="1581E7D3" w:rsidR="00C5662C" w:rsidRPr="00C61193" w:rsidRDefault="00C5662C" w:rsidP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Iki metų pabaigos</w:t>
            </w:r>
          </w:p>
          <w:p w14:paraId="05EC507E" w14:textId="75C2DDBF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A0C1" w14:textId="3FA0E273" w:rsidR="00B6138B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Matemaitis</w:t>
            </w:r>
            <w:proofErr w:type="spellEnd"/>
            <w:r>
              <w:rPr>
                <w:lang w:val="lt-LT"/>
              </w:rPr>
              <w:t>, A. Norvilienė</w:t>
            </w:r>
          </w:p>
          <w:p w14:paraId="729BE1AE" w14:textId="46C212AC" w:rsidR="00B6138B" w:rsidRPr="00C61193" w:rsidRDefault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D. Kiniulis</w:t>
            </w:r>
          </w:p>
          <w:p w14:paraId="7816ACC1" w14:textId="4FFF774F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4429EB2E" w14:textId="77777777">
        <w:trPr>
          <w:trHeight w:val="4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CBCB" w14:textId="77777777" w:rsidR="00B6138B" w:rsidRPr="00C61193" w:rsidRDefault="00FE776B">
            <w:pPr>
              <w:widowControl w:val="0"/>
              <w:rPr>
                <w:color w:val="00B050"/>
                <w:lang w:val="lt-LT"/>
              </w:rPr>
            </w:pPr>
            <w:r w:rsidRPr="00C41980">
              <w:rPr>
                <w:lang w:val="lt-LT"/>
              </w:rPr>
              <w:t>3. Parodos muziejuje (pavadinimas,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4D69" w14:textId="12881FCF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Sausio 12–kovo 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Romualdo Požerskio fotografijų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Fotografijos galerija</w:t>
            </w:r>
          </w:p>
          <w:p w14:paraId="53CF6ED7" w14:textId="26B10FC7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Vasario 3–kovo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Spaudos fotografų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Edukacijų centras</w:t>
            </w:r>
          </w:p>
          <w:p w14:paraId="57DC02B3" w14:textId="189CD71A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lastRenderedPageBreak/>
              <w:t>Vasario 15–liepos 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Tarpukario mūsų krašto vėliavų paroda „Mūsų vėliavos 1918–1940“.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Istorijos ekspozicija</w:t>
            </w:r>
          </w:p>
          <w:p w14:paraId="2E6069A4" w14:textId="1828A779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Kovas 10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Šiaurės Lietuvos fotomenininkų asociacijos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Fotografijos galerija</w:t>
            </w:r>
          </w:p>
          <w:p w14:paraId="43C17F89" w14:textId="329CAE09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Kovo 3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Rolando </w:t>
            </w:r>
            <w:proofErr w:type="spellStart"/>
            <w:r w:rsidRPr="007873A4">
              <w:rPr>
                <w:rFonts w:ascii="Times New Roman" w:hAnsi="Times New Roman" w:cs="Times New Roman"/>
              </w:rPr>
              <w:t>Fresdorfo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medžio drožybos jubiliejinė paroda „Medis, mano akimis“</w:t>
            </w:r>
            <w:r>
              <w:rPr>
                <w:rFonts w:ascii="Times New Roman" w:hAnsi="Times New Roman" w:cs="Times New Roman"/>
              </w:rPr>
              <w:t>,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  <w:r w:rsidRPr="007873A4">
              <w:rPr>
                <w:rFonts w:ascii="Times New Roman" w:hAnsi="Times New Roman" w:cs="Times New Roman"/>
              </w:rPr>
              <w:t>A. Čepausko dailės galerija</w:t>
            </w:r>
          </w:p>
          <w:p w14:paraId="71468521" w14:textId="44E4EF60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Kovo 14–balandžio 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AV 17 galerijos paroda. Algio Kasparavičiaus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Plytinė menė</w:t>
            </w:r>
          </w:p>
          <w:p w14:paraId="396E4570" w14:textId="4A5C29B0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Balandžio 3–gegužės 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Paroda „Žemaitija menininko Rimanto Dichavičiaus fotografijose“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Fotografijos galerija</w:t>
            </w:r>
          </w:p>
          <w:p w14:paraId="566ABCAB" w14:textId="5DD52B4E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Gegužės 18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KVADRATU. Remigijaus Kriuko ir Panevėžio dailės galerijos meninio stiklo skulptūrų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Fotografijos galerija</w:t>
            </w:r>
          </w:p>
          <w:p w14:paraId="186DA389" w14:textId="273EF38F" w:rsidR="007873A4" w:rsidRPr="000A2F6F" w:rsidRDefault="007873A4" w:rsidP="000B13B2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A2F6F">
              <w:rPr>
                <w:rFonts w:ascii="Times New Roman" w:hAnsi="Times New Roman" w:cs="Times New Roman"/>
              </w:rPr>
              <w:t>Gegužės 26 d., Profesionalių menininkų ir jaunimo paroda - edukacija „EX LIBRIS. Tauragė - Lietuvos kultūros sostinė/23“.</w:t>
            </w:r>
            <w:r w:rsidR="000A2F6F" w:rsidRPr="000A2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F6F">
              <w:rPr>
                <w:rFonts w:ascii="Times New Roman" w:hAnsi="Times New Roman" w:cs="Times New Roman"/>
              </w:rPr>
              <w:t>Edukatorė</w:t>
            </w:r>
            <w:proofErr w:type="spellEnd"/>
            <w:r w:rsidRPr="000A2F6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2F6F">
              <w:rPr>
                <w:rFonts w:ascii="Times New Roman" w:hAnsi="Times New Roman" w:cs="Times New Roman"/>
              </w:rPr>
              <w:t>exlibriso</w:t>
            </w:r>
            <w:proofErr w:type="spellEnd"/>
            <w:r w:rsidRPr="000A2F6F">
              <w:rPr>
                <w:rFonts w:ascii="Times New Roman" w:hAnsi="Times New Roman" w:cs="Times New Roman"/>
              </w:rPr>
              <w:t xml:space="preserve"> dailininkė Lolita </w:t>
            </w:r>
            <w:proofErr w:type="spellStart"/>
            <w:r w:rsidRPr="000A2F6F">
              <w:rPr>
                <w:rFonts w:ascii="Times New Roman" w:hAnsi="Times New Roman" w:cs="Times New Roman"/>
              </w:rPr>
              <w:t>Braza</w:t>
            </w:r>
            <w:proofErr w:type="spellEnd"/>
            <w:r w:rsidRPr="000A2F6F">
              <w:rPr>
                <w:rFonts w:ascii="Times New Roman" w:hAnsi="Times New Roman" w:cs="Times New Roman"/>
              </w:rPr>
              <w:t>, A. Čepausko galerija</w:t>
            </w:r>
          </w:p>
          <w:p w14:paraId="41276DFA" w14:textId="786CBAA4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Gegužės mėn.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Ievos </w:t>
            </w:r>
            <w:proofErr w:type="spellStart"/>
            <w:r w:rsidRPr="007873A4">
              <w:rPr>
                <w:rFonts w:ascii="Times New Roman" w:hAnsi="Times New Roman" w:cs="Times New Roman"/>
              </w:rPr>
              <w:t>Vitartaitės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gamtinio dekoro floristinė paroda „Samanų paveikslai“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Skaudvilės krašto muziejus</w:t>
            </w:r>
          </w:p>
          <w:p w14:paraId="20B2D3EF" w14:textId="2CED27C5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Birželis–rugsėjis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Miesto partnerio </w:t>
            </w:r>
            <w:proofErr w:type="spellStart"/>
            <w:r w:rsidRPr="007873A4">
              <w:rPr>
                <w:rFonts w:ascii="Times New Roman" w:hAnsi="Times New Roman" w:cs="Times New Roman"/>
              </w:rPr>
              <w:t>Karlovaco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fotografijų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Ekspozicinė salė I korpusas</w:t>
            </w:r>
          </w:p>
          <w:p w14:paraId="07792F93" w14:textId="23283AF4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Birželis–liepa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KVADRATU. Edmundo </w:t>
            </w:r>
            <w:proofErr w:type="spellStart"/>
            <w:r w:rsidRPr="007873A4">
              <w:rPr>
                <w:rFonts w:ascii="Times New Roman" w:hAnsi="Times New Roman" w:cs="Times New Roman"/>
              </w:rPr>
              <w:t>Frėjaus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darbų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Pilies menės</w:t>
            </w:r>
          </w:p>
          <w:p w14:paraId="4F22D346" w14:textId="46A7E472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Birželio 2–rugsėjo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KVDRATU. Lauko paroda pilies kiemelyje. Viktoras </w:t>
            </w:r>
            <w:proofErr w:type="spellStart"/>
            <w:r w:rsidRPr="007873A4">
              <w:rPr>
                <w:rFonts w:ascii="Times New Roman" w:hAnsi="Times New Roman" w:cs="Times New Roman"/>
              </w:rPr>
              <w:t>Bachmetjevas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ir Vilius </w:t>
            </w:r>
            <w:proofErr w:type="spellStart"/>
            <w:r w:rsidRPr="007873A4">
              <w:rPr>
                <w:rFonts w:ascii="Times New Roman" w:hAnsi="Times New Roman" w:cs="Times New Roman"/>
              </w:rPr>
              <w:t>Dranseika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„Intelektualų vieškeliai Lietuvoje“</w:t>
            </w:r>
            <w:r>
              <w:rPr>
                <w:rFonts w:ascii="Times New Roman" w:hAnsi="Times New Roman" w:cs="Times New Roman"/>
              </w:rPr>
              <w:t>,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</w:p>
          <w:p w14:paraId="060FF91A" w14:textId="7184D00A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Birželio 2–rugsėjo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KVDRATU. Lauko paroda Kartų parke. Joanos P. </w:t>
            </w:r>
            <w:proofErr w:type="spellStart"/>
            <w:r w:rsidRPr="007873A4">
              <w:rPr>
                <w:rFonts w:ascii="Times New Roman" w:hAnsi="Times New Roman" w:cs="Times New Roman"/>
              </w:rPr>
              <w:t>Cardozo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paroda „</w:t>
            </w:r>
            <w:proofErr w:type="spellStart"/>
            <w:r w:rsidRPr="007873A4">
              <w:rPr>
                <w:rFonts w:ascii="Times New Roman" w:hAnsi="Times New Roman" w:cs="Times New Roman"/>
              </w:rPr>
              <w:t>Mėlyniukės</w:t>
            </w:r>
            <w:proofErr w:type="spellEnd"/>
            <w:r w:rsidRPr="007873A4">
              <w:rPr>
                <w:rFonts w:ascii="Times New Roman" w:hAnsi="Times New Roman" w:cs="Times New Roman"/>
              </w:rPr>
              <w:t>, mūsų namai yra mūsų pačių atspindys“.</w:t>
            </w:r>
            <w:r>
              <w:rPr>
                <w:rFonts w:ascii="Times New Roman" w:hAnsi="Times New Roman" w:cs="Times New Roman"/>
              </w:rPr>
              <w:t>,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</w:p>
          <w:p w14:paraId="2DD417AA" w14:textId="7253B6D1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Birželio 2–rugsėjo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KVDRATU. Lauko paroda J. Viktoro </w:t>
            </w:r>
            <w:proofErr w:type="spellStart"/>
            <w:r w:rsidRPr="007873A4">
              <w:rPr>
                <w:rFonts w:ascii="Times New Roman" w:hAnsi="Times New Roman" w:cs="Times New Roman"/>
              </w:rPr>
              <w:t>Kalvano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parke. Atviro kvietimo konkurso paroda, temos „Miesto tapatybės ženklai“</w:t>
            </w:r>
            <w:r>
              <w:rPr>
                <w:rFonts w:ascii="Times New Roman" w:hAnsi="Times New Roman" w:cs="Times New Roman"/>
              </w:rPr>
              <w:t>,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</w:p>
          <w:p w14:paraId="3C9C9798" w14:textId="6994D1FA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Birželio 2–rugsėjo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KVDRATU. Lauko paroda Atgimimo aikštėje. Renaldas </w:t>
            </w:r>
            <w:proofErr w:type="spellStart"/>
            <w:r w:rsidRPr="007873A4">
              <w:rPr>
                <w:rFonts w:ascii="Times New Roman" w:hAnsi="Times New Roman" w:cs="Times New Roman"/>
              </w:rPr>
              <w:t>Malychas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„Vėlyvųjų 90-ųjų Tauragės (</w:t>
            </w:r>
            <w:proofErr w:type="spellStart"/>
            <w:r w:rsidRPr="007873A4">
              <w:rPr>
                <w:rFonts w:ascii="Times New Roman" w:hAnsi="Times New Roman" w:cs="Times New Roman"/>
              </w:rPr>
              <w:t>sub</w:t>
            </w:r>
            <w:proofErr w:type="spellEnd"/>
            <w:r w:rsidRPr="007873A4">
              <w:rPr>
                <w:rFonts w:ascii="Times New Roman" w:hAnsi="Times New Roman" w:cs="Times New Roman"/>
              </w:rPr>
              <w:t>)kultūros“</w:t>
            </w:r>
            <w:r>
              <w:rPr>
                <w:rFonts w:ascii="Times New Roman" w:hAnsi="Times New Roman" w:cs="Times New Roman"/>
              </w:rPr>
              <w:t>,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</w:p>
          <w:p w14:paraId="5E707CF5" w14:textId="2AD946E2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Birželio 2–rugsėjo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KVDRATU. Lauko paroda Pikniko parke. </w:t>
            </w:r>
            <w:proofErr w:type="spellStart"/>
            <w:r w:rsidRPr="007873A4">
              <w:rPr>
                <w:rFonts w:ascii="Times New Roman" w:hAnsi="Times New Roman" w:cs="Times New Roman"/>
              </w:rPr>
              <w:t>Romain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A4">
              <w:rPr>
                <w:rFonts w:ascii="Times New Roman" w:hAnsi="Times New Roman" w:cs="Times New Roman"/>
              </w:rPr>
              <w:t>Cavallin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873A4">
              <w:rPr>
                <w:rFonts w:ascii="Times New Roman" w:hAnsi="Times New Roman" w:cs="Times New Roman"/>
              </w:rPr>
              <w:t>Crossing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A4">
              <w:rPr>
                <w:rFonts w:ascii="Times New Roman" w:hAnsi="Times New Roman" w:cs="Times New Roman"/>
              </w:rPr>
              <w:t>Networks</w:t>
            </w:r>
            <w:proofErr w:type="spellEnd"/>
            <w:r w:rsidRPr="007873A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,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</w:p>
          <w:p w14:paraId="1C769B92" w14:textId="2E606557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Birželio 2–rugsėjo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COT (</w:t>
            </w:r>
            <w:proofErr w:type="spellStart"/>
            <w:r w:rsidRPr="007873A4">
              <w:rPr>
                <w:rFonts w:ascii="Times New Roman" w:hAnsi="Times New Roman" w:cs="Times New Roman"/>
              </w:rPr>
              <w:t>Camera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A4">
              <w:rPr>
                <w:rFonts w:ascii="Times New Roman" w:hAnsi="Times New Roman" w:cs="Times New Roman"/>
              </w:rPr>
              <w:t>obscura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Tauragė) paroda Pilies aikštėje</w:t>
            </w:r>
            <w:r>
              <w:rPr>
                <w:rFonts w:ascii="Times New Roman" w:hAnsi="Times New Roman" w:cs="Times New Roman"/>
              </w:rPr>
              <w:t>,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</w:p>
          <w:p w14:paraId="0D3AFE58" w14:textId="6ECD4833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Birželio 30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PRAKALBINTŲ PUODYNIŲ PASLAPTYS. Keramikos plenero darbų paroda ir uždarymo renginys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3A4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TAEC</w:t>
            </w:r>
          </w:p>
          <w:p w14:paraId="2B3C2254" w14:textId="51F52ECF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Rugpjūčio 10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Menų </w:t>
            </w:r>
            <w:proofErr w:type="spellStart"/>
            <w:r w:rsidRPr="007873A4">
              <w:rPr>
                <w:rFonts w:ascii="Times New Roman" w:hAnsi="Times New Roman" w:cs="Times New Roman"/>
              </w:rPr>
              <w:t>festo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Fotografijos galerija </w:t>
            </w:r>
          </w:p>
          <w:p w14:paraId="3CFDB85F" w14:textId="396F36FC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Rugpjūčio II</w:t>
            </w:r>
            <w:r w:rsidR="00B82CC0">
              <w:rPr>
                <w:rFonts w:ascii="Times New Roman" w:hAnsi="Times New Roman" w:cs="Times New Roman"/>
              </w:rPr>
              <w:t xml:space="preserve"> </w:t>
            </w:r>
            <w:r w:rsidRPr="007873A4">
              <w:rPr>
                <w:rFonts w:ascii="Times New Roman" w:hAnsi="Times New Roman" w:cs="Times New Roman"/>
              </w:rPr>
              <w:t>pusė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KVADRATU. Ekskursijos dviračiais po lauko parodas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Miesto erdvės</w:t>
            </w:r>
          </w:p>
          <w:p w14:paraId="6C96F5C4" w14:textId="40ECF69D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Rugsėjis-gruodis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R. Midvikio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Ekspozicinė salė I korpusas</w:t>
            </w:r>
          </w:p>
          <w:p w14:paraId="765F5790" w14:textId="5C678893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Paroda „Tauragės mokytojų seminarijai – 100“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Istorijos ekspozicija</w:t>
            </w:r>
          </w:p>
          <w:p w14:paraId="42AF16CA" w14:textId="648703EE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Rugsėjis 16 – Spalio 6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Lauko paroda Lina </w:t>
            </w:r>
            <w:proofErr w:type="spellStart"/>
            <w:r w:rsidRPr="007873A4">
              <w:rPr>
                <w:rFonts w:ascii="Times New Roman" w:hAnsi="Times New Roman" w:cs="Times New Roman"/>
              </w:rPr>
              <w:t>Margaitytė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ir Marius </w:t>
            </w:r>
            <w:proofErr w:type="spellStart"/>
            <w:r w:rsidRPr="007873A4">
              <w:rPr>
                <w:rFonts w:ascii="Times New Roman" w:hAnsi="Times New Roman" w:cs="Times New Roman"/>
              </w:rPr>
              <w:t>Krivičius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„Atsisveikinimai“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A. Čepausko galerija</w:t>
            </w:r>
          </w:p>
          <w:p w14:paraId="520A1760" w14:textId="691E153D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Rugsėjo 15–lapkričio 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Paroda M. Meškauskas „Piligrimo pėdos portretai“ atidarymas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Fotografijos galerija </w:t>
            </w:r>
          </w:p>
          <w:p w14:paraId="682FAF77" w14:textId="207B820D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Spalis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Vilijos Jurkuvienės karpinių </w:t>
            </w:r>
            <w:proofErr w:type="spellStart"/>
            <w:r w:rsidRPr="007873A4">
              <w:rPr>
                <w:rFonts w:ascii="Times New Roman" w:hAnsi="Times New Roman" w:cs="Times New Roman"/>
              </w:rPr>
              <w:t>paroda</w:t>
            </w:r>
            <w:r>
              <w:rPr>
                <w:rFonts w:ascii="Times New Roman" w:hAnsi="Times New Roman" w:cs="Times New Roman"/>
              </w:rPr>
              <w:t>,</w:t>
            </w:r>
            <w:r w:rsidRPr="007873A4">
              <w:rPr>
                <w:rFonts w:ascii="Times New Roman" w:hAnsi="Times New Roman" w:cs="Times New Roman"/>
              </w:rPr>
              <w:t>,Lietuvių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papročiai ir tradicijos“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Edukacijų centras</w:t>
            </w:r>
          </w:p>
          <w:p w14:paraId="086B5029" w14:textId="146DFA85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lastRenderedPageBreak/>
              <w:t>Spalio 18–lapkričio 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Liaudies Buities muziejaus paroda „Lietuvių duona. Su savo kepalėliu visur stalą rasi“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Skaudvilės krašto muziejus</w:t>
            </w:r>
          </w:p>
          <w:p w14:paraId="17EEE5E7" w14:textId="4CFA73CC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Spalis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KULTŪROS MUITINĖ. Etnografijos mėnuo. Klaipėdos </w:t>
            </w:r>
            <w:proofErr w:type="spellStart"/>
            <w:r w:rsidRPr="007873A4">
              <w:rPr>
                <w:rFonts w:ascii="Times New Roman" w:hAnsi="Times New Roman" w:cs="Times New Roman"/>
              </w:rPr>
              <w:t>etnocentro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rekonstruotų </w:t>
            </w:r>
            <w:proofErr w:type="spellStart"/>
            <w:r w:rsidRPr="007873A4">
              <w:rPr>
                <w:rFonts w:ascii="Times New Roman" w:hAnsi="Times New Roman" w:cs="Times New Roman"/>
              </w:rPr>
              <w:t>delmonų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3A4">
              <w:rPr>
                <w:rFonts w:ascii="Times New Roman" w:hAnsi="Times New Roman" w:cs="Times New Roman"/>
              </w:rPr>
              <w:t>Norkaičių</w:t>
            </w:r>
            <w:proofErr w:type="spellEnd"/>
            <w:r w:rsidRPr="007873A4">
              <w:rPr>
                <w:rFonts w:ascii="Times New Roman" w:hAnsi="Times New Roman" w:cs="Times New Roman"/>
              </w:rPr>
              <w:t xml:space="preserve"> TAEC</w:t>
            </w:r>
          </w:p>
          <w:p w14:paraId="42F67A74" w14:textId="7C3E5F2B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Lapkričio 5–gruodžio 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Paroda Virgilijus </w:t>
            </w:r>
            <w:proofErr w:type="spellStart"/>
            <w:r w:rsidRPr="007873A4">
              <w:rPr>
                <w:rFonts w:ascii="Times New Roman" w:hAnsi="Times New Roman" w:cs="Times New Roman"/>
              </w:rPr>
              <w:t>Usinavičius</w:t>
            </w:r>
            <w:proofErr w:type="spellEnd"/>
            <w:r w:rsidR="00B82CC0">
              <w:rPr>
                <w:rFonts w:ascii="Times New Roman" w:hAnsi="Times New Roman" w:cs="Times New Roman"/>
              </w:rPr>
              <w:t xml:space="preserve"> </w:t>
            </w:r>
            <w:r w:rsidRPr="007873A4">
              <w:rPr>
                <w:rFonts w:ascii="Times New Roman" w:hAnsi="Times New Roman" w:cs="Times New Roman"/>
              </w:rPr>
              <w:t>„Rūko alchemija“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 xml:space="preserve">Fotografijos galerija </w:t>
            </w:r>
          </w:p>
          <w:p w14:paraId="04C47C13" w14:textId="3653C46F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Lapkritis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Stasio Eidrigevičiaus kolekcijos paroda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Edukacijų centras</w:t>
            </w:r>
          </w:p>
          <w:p w14:paraId="00D8A6C5" w14:textId="12C5CA89" w:rsidR="007873A4" w:rsidRPr="007873A4" w:rsidRDefault="007873A4" w:rsidP="007873A4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873A4">
              <w:rPr>
                <w:rFonts w:ascii="Times New Roman" w:hAnsi="Times New Roman" w:cs="Times New Roman"/>
              </w:rPr>
              <w:t>Lapkričio 10 –Gruodžio 20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Jurbarko dailės studijos "Formos kalba" tapybos miniatiūrų paroda „Kas sakė, kad bus lengva?“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3A4">
              <w:rPr>
                <w:rFonts w:ascii="Times New Roman" w:hAnsi="Times New Roman" w:cs="Times New Roman"/>
              </w:rPr>
              <w:t>A. Čepausko galerija</w:t>
            </w:r>
          </w:p>
          <w:p w14:paraId="36FA431F" w14:textId="5837994E" w:rsidR="00B6138B" w:rsidRPr="00C61193" w:rsidRDefault="007873A4" w:rsidP="007873A4">
            <w:pPr>
              <w:numPr>
                <w:ilvl w:val="0"/>
                <w:numId w:val="11"/>
              </w:numPr>
              <w:rPr>
                <w:lang w:val="lt-LT"/>
              </w:rPr>
            </w:pPr>
            <w:proofErr w:type="spellStart"/>
            <w:r w:rsidRPr="007873A4">
              <w:t>Lapkričio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pabaiga</w:t>
            </w:r>
            <w:proofErr w:type="spellEnd"/>
            <w:r>
              <w:t xml:space="preserve">, </w:t>
            </w:r>
            <w:proofErr w:type="spellStart"/>
            <w:r w:rsidRPr="007873A4">
              <w:t>Kauno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modernaus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meno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fondo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paroda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Nepaklusnioji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tapyba</w:t>
            </w:r>
            <w:proofErr w:type="spellEnd"/>
            <w:r w:rsidRPr="007873A4">
              <w:t xml:space="preserve"> (</w:t>
            </w:r>
            <w:proofErr w:type="spellStart"/>
            <w:r w:rsidRPr="007873A4">
              <w:t>modernistai</w:t>
            </w:r>
            <w:proofErr w:type="spellEnd"/>
            <w:r w:rsidRPr="007873A4">
              <w:t>)</w:t>
            </w:r>
            <w:r>
              <w:t xml:space="preserve">, </w:t>
            </w:r>
            <w:proofErr w:type="spellStart"/>
            <w:r w:rsidRPr="007873A4">
              <w:t>Plytinė</w:t>
            </w:r>
            <w:proofErr w:type="spellEnd"/>
            <w:r w:rsidRPr="007873A4">
              <w:t xml:space="preserve"> </w:t>
            </w:r>
            <w:proofErr w:type="spellStart"/>
            <w:r w:rsidRPr="007873A4">
              <w:t>menė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2613" w14:textId="7880FDC0" w:rsidR="00B6138B" w:rsidRPr="000A2F6F" w:rsidRDefault="00330FD1">
            <w:pPr>
              <w:widowControl w:val="0"/>
              <w:rPr>
                <w:lang w:val="lt-LT"/>
              </w:rPr>
            </w:pPr>
            <w:r w:rsidRPr="000A2F6F">
              <w:rPr>
                <w:lang w:val="lt-LT"/>
              </w:rPr>
              <w:lastRenderedPageBreak/>
              <w:t>2023</w:t>
            </w:r>
            <w:r w:rsidR="00F15EF8" w:rsidRPr="000A2F6F">
              <w:rPr>
                <w:lang w:val="lt-LT"/>
              </w:rPr>
              <w:t xml:space="preserve"> m.</w:t>
            </w:r>
            <w:r w:rsidR="00FE776B" w:rsidRPr="000A2F6F">
              <w:rPr>
                <w:lang w:val="lt-LT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817E" w14:textId="256593D4" w:rsidR="00F15EF8" w:rsidRPr="000A2F6F" w:rsidRDefault="00F15EF8">
            <w:pPr>
              <w:widowControl w:val="0"/>
              <w:rPr>
                <w:lang w:val="lt-LT"/>
              </w:rPr>
            </w:pPr>
            <w:r w:rsidRPr="000A2F6F">
              <w:rPr>
                <w:lang w:val="lt-LT"/>
              </w:rPr>
              <w:t xml:space="preserve">R. Jančiauskienė, R. </w:t>
            </w:r>
            <w:proofErr w:type="spellStart"/>
            <w:r w:rsidRPr="000A2F6F">
              <w:rPr>
                <w:lang w:val="lt-LT"/>
              </w:rPr>
              <w:t>Kapučinskienė</w:t>
            </w:r>
            <w:proofErr w:type="spellEnd"/>
            <w:r w:rsidR="000A2F6F">
              <w:rPr>
                <w:lang w:val="lt-LT"/>
              </w:rPr>
              <w:t xml:space="preserve">, J. Petkevičius, L. Mačiulė, J. </w:t>
            </w:r>
            <w:r w:rsidR="000A2F6F">
              <w:rPr>
                <w:lang w:val="lt-LT"/>
              </w:rPr>
              <w:lastRenderedPageBreak/>
              <w:t>Brazauskienė, D. Kiniulis</w:t>
            </w:r>
          </w:p>
          <w:p w14:paraId="6015ECCA" w14:textId="05B43EFF" w:rsidR="00B6138B" w:rsidRPr="000A2F6F" w:rsidRDefault="00F15EF8">
            <w:pPr>
              <w:widowControl w:val="0"/>
              <w:rPr>
                <w:lang w:val="lt-LT"/>
              </w:rPr>
            </w:pPr>
            <w:r w:rsidRPr="000A2F6F">
              <w:rPr>
                <w:lang w:val="lt-LT"/>
              </w:rPr>
              <w:t>Muziejininkai</w:t>
            </w:r>
          </w:p>
        </w:tc>
      </w:tr>
      <w:tr w:rsidR="00B6138B" w:rsidRPr="00C61193" w14:paraId="0D9380A7" w14:textId="77777777">
        <w:trPr>
          <w:trHeight w:val="5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2FD6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 xml:space="preserve">4. Parodos kituose muziejuose ir institucijose Lietuvoje ir užsienyje (pavadinimas, vieta)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8A52" w14:textId="7F6C4F13" w:rsidR="00FD2BAB" w:rsidRPr="00C61193" w:rsidRDefault="007873A4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Nenumatyta.</w:t>
            </w:r>
          </w:p>
          <w:p w14:paraId="7E8E2D3C" w14:textId="77777777" w:rsidR="00FD2BAB" w:rsidRPr="00C61193" w:rsidRDefault="00FD2BAB">
            <w:pPr>
              <w:widowControl w:val="0"/>
              <w:jc w:val="both"/>
              <w:rPr>
                <w:lang w:val="lt-LT"/>
              </w:rPr>
            </w:pPr>
          </w:p>
          <w:p w14:paraId="78BCC6E6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6FD8" w14:textId="77777777" w:rsidR="00B6138B" w:rsidRPr="00C61193" w:rsidRDefault="00B6138B" w:rsidP="007873A4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A1CA" w14:textId="79228C1A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58C1AE18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37F8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5. Virtualios parodos (pavadinimas, tinklalapio adresas)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12DE" w14:textId="0A28ACCB" w:rsidR="00B6138B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Nenumatoma.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862C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1051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7D9033F3" w14:textId="77777777">
        <w:trPr>
          <w:trHeight w:val="5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B12D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6. Bendradarbiavimas su kitais muziejais (eksponatų skolinimas, kokioms parodoms, kokių ir kiek eksponatų planuojama skolinti)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D8BF" w14:textId="028C5D06" w:rsidR="00B6138B" w:rsidRPr="00C61193" w:rsidRDefault="007873A4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Pagal poreikį.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0993" w14:textId="48F7A57D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45B5" w14:textId="5F947D55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55408F64" w14:textId="77777777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F394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7.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49CF" w14:textId="01846095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6A42" w14:textId="6A23FBEB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AB9" w14:textId="64B40B5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42200927" w14:textId="77777777">
        <w:trPr>
          <w:trHeight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D468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V. LEIDYBINĖ IR MOKSLINĖ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74E4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4A3C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BFDC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02F9F19A" w14:textId="77777777">
        <w:trPr>
          <w:trHeight w:val="5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F9C7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Katalogų, mokslinių ir kitų leidinių, įskaitant elektroninius, rengimas ir leidyba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1906" w14:textId="77777777" w:rsidR="000338E0" w:rsidRDefault="00FD2BA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1. </w:t>
            </w:r>
            <w:r w:rsidR="000A2F6F" w:rsidRPr="00C61193">
              <w:rPr>
                <w:lang w:val="lt-LT"/>
              </w:rPr>
              <w:t>Knygos-albumo „Lauksargiai-</w:t>
            </w:r>
            <w:proofErr w:type="spellStart"/>
            <w:r w:rsidR="000A2F6F" w:rsidRPr="00C61193">
              <w:rPr>
                <w:lang w:val="lt-LT"/>
              </w:rPr>
              <w:t>Laugszargen</w:t>
            </w:r>
            <w:proofErr w:type="spellEnd"/>
            <w:r w:rsidR="000A2F6F" w:rsidRPr="00C61193">
              <w:rPr>
                <w:lang w:val="lt-LT"/>
              </w:rPr>
              <w:t>. Mažosios Lietuvos dalis“ leidyba</w:t>
            </w:r>
            <w:r w:rsidR="000A2F6F">
              <w:rPr>
                <w:lang w:val="lt-LT"/>
              </w:rPr>
              <w:t>;</w:t>
            </w:r>
          </w:p>
          <w:p w14:paraId="167865C2" w14:textId="77777777" w:rsidR="000A2F6F" w:rsidRDefault="000A2F6F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2. Leidinys „</w:t>
            </w:r>
            <w:proofErr w:type="spellStart"/>
            <w:r>
              <w:rPr>
                <w:lang w:val="lt-LT"/>
              </w:rPr>
              <w:t>Slemas</w:t>
            </w:r>
            <w:proofErr w:type="spellEnd"/>
            <w:r>
              <w:rPr>
                <w:lang w:val="lt-LT"/>
              </w:rPr>
              <w:t xml:space="preserve"> su ragais 2023“;</w:t>
            </w:r>
          </w:p>
          <w:p w14:paraId="007A349E" w14:textId="2FE59B02" w:rsidR="000A2F6F" w:rsidRPr="00C61193" w:rsidRDefault="000A2F6F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4565" w14:textId="351277A3" w:rsidR="00B50E81" w:rsidRPr="00C61193" w:rsidRDefault="00B50E81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1552" w14:textId="63F4FD9A" w:rsidR="00B6138B" w:rsidRPr="00C61193" w:rsidRDefault="00B50E8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D. Kiniulis, 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</w:p>
          <w:p w14:paraId="0D797A23" w14:textId="48B1DA75" w:rsidR="00B50E81" w:rsidRPr="00C61193" w:rsidRDefault="00B50E81">
            <w:pPr>
              <w:widowControl w:val="0"/>
              <w:rPr>
                <w:lang w:val="lt-LT"/>
              </w:rPr>
            </w:pPr>
          </w:p>
          <w:p w14:paraId="6A16885A" w14:textId="5136F4CF" w:rsidR="00B50E81" w:rsidRPr="00C61193" w:rsidRDefault="00B50E8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Ž. </w:t>
            </w:r>
            <w:proofErr w:type="spellStart"/>
            <w:r w:rsidRPr="00C61193">
              <w:rPr>
                <w:lang w:val="lt-LT"/>
              </w:rPr>
              <w:t>Griguolienė</w:t>
            </w:r>
            <w:proofErr w:type="spellEnd"/>
          </w:p>
          <w:p w14:paraId="445A8ECD" w14:textId="61253400" w:rsidR="00B50E81" w:rsidRPr="00C61193" w:rsidRDefault="00B50E81">
            <w:pPr>
              <w:widowControl w:val="0"/>
              <w:rPr>
                <w:lang w:val="lt-LT"/>
              </w:rPr>
            </w:pPr>
          </w:p>
          <w:p w14:paraId="6B48C28F" w14:textId="0129A56C" w:rsidR="00B50E81" w:rsidRPr="00C61193" w:rsidRDefault="00B50E8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  <w:p w14:paraId="42103625" w14:textId="50F2CB99" w:rsidR="00B50E81" w:rsidRPr="00C61193" w:rsidRDefault="00B50E81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7FB2D010" w14:textId="77777777">
        <w:trPr>
          <w:trHeight w:val="5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5159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Informacinių leidinių (bukletų, kvietimų, plakatų ir kt.) rengimas ir leidyba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AA35" w14:textId="4F0371FB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Parengti ir pagaminti skelbimus ir kvietimus visoms parodoms ir renginiams,</w:t>
            </w:r>
            <w:r w:rsidR="00B50E81" w:rsidRPr="00C61193">
              <w:rPr>
                <w:lang w:val="lt-LT"/>
              </w:rPr>
              <w:t xml:space="preserve"> informacinių </w:t>
            </w:r>
            <w:r w:rsidRPr="00C61193">
              <w:rPr>
                <w:lang w:val="lt-LT"/>
              </w:rPr>
              <w:t>leidinių leidyba pagal poreikį.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B328" w14:textId="4524D590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E1C4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J.Petkevičius</w:t>
            </w:r>
            <w:proofErr w:type="spellEnd"/>
            <w:r w:rsidRPr="00C61193">
              <w:rPr>
                <w:lang w:val="lt-LT"/>
              </w:rPr>
              <w:t>,</w:t>
            </w:r>
          </w:p>
          <w:p w14:paraId="3C580D0C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Ž.Griguolienė</w:t>
            </w:r>
            <w:proofErr w:type="spellEnd"/>
            <w:r w:rsidRPr="00C61193">
              <w:rPr>
                <w:lang w:val="lt-LT"/>
              </w:rPr>
              <w:t>,</w:t>
            </w:r>
          </w:p>
          <w:p w14:paraId="18F94DF8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R.Jančiauskienė</w:t>
            </w:r>
            <w:proofErr w:type="spellEnd"/>
          </w:p>
          <w:p w14:paraId="2F30D6F2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I.Nagaitienė</w:t>
            </w:r>
            <w:proofErr w:type="spellEnd"/>
          </w:p>
        </w:tc>
      </w:tr>
      <w:tr w:rsidR="00B6138B" w:rsidRPr="00C61193" w14:paraId="7AB8E4BC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E0F7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3. Publikacijų kultūros ir periodinėje spaudoje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0D9E" w14:textId="0AD8A4DF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Parengti </w:t>
            </w:r>
            <w:r w:rsidR="00351E17">
              <w:rPr>
                <w:lang w:val="lt-LT"/>
              </w:rPr>
              <w:t>10</w:t>
            </w:r>
            <w:r w:rsidRPr="00C61193">
              <w:rPr>
                <w:lang w:val="lt-LT"/>
              </w:rPr>
              <w:t xml:space="preserve"> publikacij</w:t>
            </w:r>
            <w:r w:rsidR="00351E17">
              <w:rPr>
                <w:lang w:val="lt-LT"/>
              </w:rPr>
              <w:t>ų</w:t>
            </w:r>
            <w:r w:rsidRPr="00C61193">
              <w:rPr>
                <w:lang w:val="lt-LT"/>
              </w:rPr>
              <w:t xml:space="preserve"> rajono spaudoje apie muziejaus rinkinius, atskirus eksponatus, renginius pagal veiklos sritį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2E7B" w14:textId="76549C86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  <w:p w14:paraId="1AEDF47C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FDAF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Muziejininkai</w:t>
            </w:r>
          </w:p>
        </w:tc>
      </w:tr>
      <w:tr w:rsidR="00B6138B" w:rsidRPr="00C61193" w14:paraId="7665851B" w14:textId="77777777">
        <w:trPr>
          <w:trHeight w:val="5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E90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4. Mokslinių ir kitų konferencijų rengimas muziejuje (tema,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48CE" w14:textId="06448F61" w:rsidR="00B6138B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Edukacijos muziejaus veikloje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B957" w14:textId="4E9A03CA" w:rsidR="00B6138B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026B" w14:textId="40F78407" w:rsidR="00B6138B" w:rsidRPr="00C61193" w:rsidRDefault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Jančiauskienė </w:t>
            </w:r>
          </w:p>
        </w:tc>
      </w:tr>
      <w:tr w:rsidR="00B6138B" w:rsidRPr="00C61193" w14:paraId="3FAFAE2C" w14:textId="77777777">
        <w:trPr>
          <w:trHeight w:val="5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4C87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5. Dalyvavimas mokslinėse ir kitose konferencijose ne muziejuje (tema, vieta, dalyviai)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DD42" w14:textId="367AD647" w:rsidR="00B50E81" w:rsidRPr="00C61193" w:rsidRDefault="00351E17" w:rsidP="00B50E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 poreikį. </w:t>
            </w:r>
          </w:p>
          <w:p w14:paraId="1974AA4A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AB28" w14:textId="217B3A49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E1F0" w14:textId="0F77C9DB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624FB459" w14:textId="77777777">
        <w:trPr>
          <w:trHeight w:val="3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9CB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6.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AE77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Dalyvauti Lietuvos ornitologų draugijos veikloje – vykdyti žiemojančių vandens paukščių apskaitą.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E0BA" w14:textId="5BD79C7B" w:rsidR="00B6138B" w:rsidRPr="00C61193" w:rsidRDefault="00B50E8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S</w:t>
            </w:r>
            <w:r w:rsidR="00FE776B" w:rsidRPr="00C61193">
              <w:rPr>
                <w:lang w:val="lt-LT"/>
              </w:rPr>
              <w:t>ausio mėn.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FCB6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A.Naryškin</w:t>
            </w:r>
            <w:proofErr w:type="spellEnd"/>
          </w:p>
        </w:tc>
      </w:tr>
      <w:tr w:rsidR="00351E17" w:rsidRPr="00351E17" w14:paraId="25A95858" w14:textId="77777777">
        <w:trPr>
          <w:trHeight w:val="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9931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lastRenderedPageBreak/>
              <w:t>VI. RINKINIŲ APSKAITOS KOMPIUTERIZAVIMAS IR EKSPONATŲ SKAITMENINIMAS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C4FE" w14:textId="77777777" w:rsidR="00B6138B" w:rsidRPr="00351E17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1619" w14:textId="77777777" w:rsidR="00B6138B" w:rsidRPr="00351E17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7E0B" w14:textId="77777777" w:rsidR="00B6138B" w:rsidRPr="00351E17" w:rsidRDefault="00B6138B">
            <w:pPr>
              <w:widowControl w:val="0"/>
              <w:rPr>
                <w:color w:val="00B050"/>
                <w:lang w:val="lt-LT"/>
              </w:rPr>
            </w:pPr>
          </w:p>
        </w:tc>
      </w:tr>
      <w:tr w:rsidR="00351E17" w:rsidRPr="00351E17" w14:paraId="2373F827" w14:textId="77777777">
        <w:trPr>
          <w:trHeight w:val="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F478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1. Parengiamieji darbai (kokią planuojama įsigyti kompiuterinę ir programinę įrangą, numatomi darbuotojų mokymai)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8AE5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Dalyvauti seminare apie darbe su LIMIS iškylančias problemas.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2ADE" w14:textId="1EC8FDB0" w:rsidR="00B6138B" w:rsidRPr="00351E17" w:rsidRDefault="00330FD1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2023</w:t>
            </w:r>
            <w:r w:rsidR="00FE776B" w:rsidRPr="00351E17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388E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V.Kiniulienė</w:t>
            </w:r>
            <w:proofErr w:type="spellEnd"/>
            <w:r w:rsidRPr="00351E17">
              <w:rPr>
                <w:color w:val="00B050"/>
                <w:lang w:val="lt-LT"/>
              </w:rPr>
              <w:t>,</w:t>
            </w:r>
          </w:p>
          <w:p w14:paraId="32795204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A.Norvilienė</w:t>
            </w:r>
            <w:proofErr w:type="spellEnd"/>
          </w:p>
          <w:p w14:paraId="734C204B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I.Nagaitienė</w:t>
            </w:r>
            <w:proofErr w:type="spellEnd"/>
          </w:p>
          <w:p w14:paraId="4A7FC9F7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R.Jančiauskienė</w:t>
            </w:r>
            <w:proofErr w:type="spellEnd"/>
          </w:p>
        </w:tc>
      </w:tr>
      <w:tr w:rsidR="00351E17" w:rsidRPr="00351E17" w14:paraId="4E4F3339" w14:textId="77777777">
        <w:trPr>
          <w:trHeight w:val="5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A777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2. Kompiuterinės apskaitos ir eksponatų skaitmeninimo plano parengimas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5C05" w14:textId="77777777" w:rsidR="00B6138B" w:rsidRPr="00351E17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F2D9" w14:textId="176D5809" w:rsidR="00B6138B" w:rsidRPr="00351E17" w:rsidRDefault="00330FD1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2023</w:t>
            </w:r>
            <w:r w:rsidR="00FE776B" w:rsidRPr="00351E17">
              <w:rPr>
                <w:color w:val="00B050"/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5029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V.Kiniulienė</w:t>
            </w:r>
            <w:proofErr w:type="spellEnd"/>
          </w:p>
        </w:tc>
      </w:tr>
      <w:tr w:rsidR="00351E17" w:rsidRPr="00351E17" w14:paraId="55B0FBF1" w14:textId="77777777">
        <w:trPr>
          <w:trHeight w:val="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F523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3. Kompiuterinė apskaita ir eksponatų skaitmeninimas (nurodyti planuojamų apskaityti ir suskaitmeninti eksponatų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1AFB" w14:textId="77777777" w:rsidR="00B6138B" w:rsidRPr="00351E17" w:rsidRDefault="00FE776B">
            <w:pPr>
              <w:widowControl w:val="0"/>
              <w:tabs>
                <w:tab w:val="left" w:pos="672"/>
              </w:tabs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Planuojama suskaitmeninti 200 A. Čepausko galerijos eksponatų,</w:t>
            </w:r>
          </w:p>
          <w:p w14:paraId="38E8CBCD" w14:textId="77777777" w:rsidR="00B6138B" w:rsidRPr="00351E17" w:rsidRDefault="00FE776B">
            <w:pPr>
              <w:widowControl w:val="0"/>
              <w:tabs>
                <w:tab w:val="left" w:pos="672"/>
              </w:tabs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200 Tremties ir rezistencijos muziejaus eksponatų, 850 Istorijos, Etnografijos, Fotografijos rinkinių eksponatų, 200 Gamtos rinkinio eksponatų ir kt. Taip pat 400 Benjamino Pociaus archyvinių fotografijų.</w:t>
            </w:r>
          </w:p>
          <w:p w14:paraId="55DF4F4A" w14:textId="77777777" w:rsidR="00B6138B" w:rsidRPr="00351E17" w:rsidRDefault="00B6138B">
            <w:pPr>
              <w:widowControl w:val="0"/>
              <w:tabs>
                <w:tab w:val="left" w:pos="672"/>
              </w:tabs>
              <w:rPr>
                <w:color w:val="00B050"/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9F39" w14:textId="4D22B672" w:rsidR="00B6138B" w:rsidRPr="00351E17" w:rsidRDefault="00330FD1">
            <w:pPr>
              <w:widowControl w:val="0"/>
              <w:rPr>
                <w:color w:val="00B050"/>
                <w:lang w:val="lt-LT"/>
              </w:rPr>
            </w:pPr>
            <w:r w:rsidRPr="00351E17">
              <w:rPr>
                <w:color w:val="00B050"/>
                <w:lang w:val="lt-LT"/>
              </w:rPr>
              <w:t>2023</w:t>
            </w:r>
            <w:r w:rsidR="00FE776B" w:rsidRPr="00351E17">
              <w:rPr>
                <w:color w:val="00B050"/>
                <w:lang w:val="lt-LT"/>
              </w:rPr>
              <w:t xml:space="preserve"> m.</w:t>
            </w:r>
          </w:p>
          <w:p w14:paraId="3A7649A4" w14:textId="77777777" w:rsidR="00B6138B" w:rsidRPr="00351E17" w:rsidRDefault="00B6138B">
            <w:pPr>
              <w:widowControl w:val="0"/>
              <w:rPr>
                <w:color w:val="00B050"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CD6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V.Kiniulienė</w:t>
            </w:r>
            <w:proofErr w:type="spellEnd"/>
          </w:p>
          <w:p w14:paraId="346BE9CA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I.Nagaitienė</w:t>
            </w:r>
            <w:proofErr w:type="spellEnd"/>
          </w:p>
          <w:p w14:paraId="2AF4C160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A.Norvilienė</w:t>
            </w:r>
            <w:proofErr w:type="spellEnd"/>
          </w:p>
          <w:p w14:paraId="0AAB554C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L.Mačiulė</w:t>
            </w:r>
            <w:proofErr w:type="spellEnd"/>
          </w:p>
          <w:p w14:paraId="69F3FAC8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D.Kiniulis</w:t>
            </w:r>
            <w:proofErr w:type="spellEnd"/>
          </w:p>
          <w:p w14:paraId="4FE8B102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A.Naryškin</w:t>
            </w:r>
            <w:proofErr w:type="spellEnd"/>
          </w:p>
          <w:p w14:paraId="2CDB7836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I.Tamošauskas</w:t>
            </w:r>
            <w:proofErr w:type="spellEnd"/>
          </w:p>
          <w:p w14:paraId="7A9F8B53" w14:textId="77777777" w:rsidR="00B6138B" w:rsidRPr="00351E17" w:rsidRDefault="00FE776B">
            <w:pPr>
              <w:widowControl w:val="0"/>
              <w:rPr>
                <w:color w:val="00B050"/>
                <w:lang w:val="lt-LT"/>
              </w:rPr>
            </w:pPr>
            <w:proofErr w:type="spellStart"/>
            <w:r w:rsidRPr="00351E17">
              <w:rPr>
                <w:color w:val="00B050"/>
                <w:lang w:val="lt-LT"/>
              </w:rPr>
              <w:t>J.Petkevičius</w:t>
            </w:r>
            <w:proofErr w:type="spellEnd"/>
          </w:p>
        </w:tc>
      </w:tr>
      <w:tr w:rsidR="007A6FF4" w:rsidRPr="00C61193" w14:paraId="79F99832" w14:textId="77777777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3215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4.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07D2" w14:textId="6A5A21C2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0C5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230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0977170E" w14:textId="77777777">
        <w:trPr>
          <w:trHeight w:val="3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B16B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VII. RYŠIAI SU VISUOMENE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4E6E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B5D8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D7E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30097CFD" w14:textId="77777777">
        <w:trPr>
          <w:trHeight w:val="10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23AB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Informacijos žiniasklaidai apie muziejų, jo rinkinius ir renginius rengimas (nurodyti numatomų parengti informacinių pranešimų spaudai, radijo ir televizijos laidų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17B6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Numatoma parengti 20 informacinių pranešimų spaudai, dalyvauti 7 radijo ir televizijos laidose.</w:t>
            </w:r>
          </w:p>
          <w:p w14:paraId="38E76A9F" w14:textId="4A483419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Rengti informacinius pranešimus socialiniuose tinkluose</w:t>
            </w:r>
            <w:r w:rsidR="002076F0" w:rsidRPr="00C61193">
              <w:rPr>
                <w:lang w:val="lt-LT"/>
              </w:rPr>
              <w:t>, po pranešimą kasdien</w:t>
            </w:r>
            <w:r w:rsidRPr="00C61193">
              <w:rPr>
                <w:lang w:val="lt-LT"/>
              </w:rPr>
              <w:t>.</w:t>
            </w:r>
            <w:r w:rsidR="002076F0" w:rsidRPr="00C61193">
              <w:rPr>
                <w:lang w:val="lt-LT"/>
              </w:rPr>
              <w:t xml:space="preserve"> Rubrika „Ar žinote, kad“, pristatanti muziejaus rinkinius</w:t>
            </w:r>
            <w:r w:rsidR="00482B1B" w:rsidRPr="00C61193">
              <w:rPr>
                <w:lang w:val="lt-LT"/>
              </w:rPr>
              <w:t xml:space="preserve">, kartą per savaitę. </w:t>
            </w:r>
          </w:p>
          <w:p w14:paraId="20F236DF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Parengti ir paviešinti pranešimus apie įvykdytus projektus.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CC14" w14:textId="6031F23E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  <w:p w14:paraId="4FB4BE2E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DD46" w14:textId="693403FE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D.Kiniulis</w:t>
            </w:r>
            <w:proofErr w:type="spellEnd"/>
            <w:r w:rsidRPr="00C61193">
              <w:rPr>
                <w:lang w:val="lt-LT"/>
              </w:rPr>
              <w:t xml:space="preserve">, </w:t>
            </w:r>
            <w:r w:rsidR="007A6FF4" w:rsidRPr="00C61193">
              <w:rPr>
                <w:lang w:val="lt-LT"/>
              </w:rPr>
              <w:t xml:space="preserve">R. </w:t>
            </w:r>
            <w:proofErr w:type="spellStart"/>
            <w:r w:rsidR="007A6FF4" w:rsidRPr="00C61193">
              <w:rPr>
                <w:lang w:val="lt-LT"/>
              </w:rPr>
              <w:t>Kapučinskienė</w:t>
            </w:r>
            <w:proofErr w:type="spellEnd"/>
          </w:p>
          <w:p w14:paraId="2A65BC38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I.Nagaitienė</w:t>
            </w:r>
            <w:proofErr w:type="spellEnd"/>
          </w:p>
          <w:p w14:paraId="1BF27881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A.Norvilienė</w:t>
            </w:r>
            <w:proofErr w:type="spellEnd"/>
          </w:p>
          <w:p w14:paraId="40059D44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A.Naryškin</w:t>
            </w:r>
            <w:proofErr w:type="spellEnd"/>
          </w:p>
          <w:p w14:paraId="326F2095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Ž.Griguolienė</w:t>
            </w:r>
            <w:proofErr w:type="spellEnd"/>
          </w:p>
          <w:p w14:paraId="6C41B6A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</w:tc>
      </w:tr>
      <w:tr w:rsidR="00B6138B" w:rsidRPr="00C61193" w14:paraId="4370B932" w14:textId="77777777">
        <w:trPr>
          <w:trHeight w:val="4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8AB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2. Reklama (nurodyti projektus, kuriems planuojamos specialios reklamos kampanijos)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7241" w14:textId="3B4485B2" w:rsidR="00B6138B" w:rsidRPr="00C61193" w:rsidRDefault="00FE776B">
            <w:pPr>
              <w:widowControl w:val="0"/>
              <w:rPr>
                <w:bCs/>
                <w:lang w:val="lt-LT"/>
              </w:rPr>
            </w:pPr>
            <w:r w:rsidRPr="00C61193">
              <w:rPr>
                <w:bCs/>
                <w:lang w:val="lt-LT"/>
              </w:rPr>
              <w:t>Muziejaus veiklų viešinimas:</w:t>
            </w:r>
          </w:p>
          <w:p w14:paraId="4EC9CC6A" w14:textId="3A9D93BD" w:rsidR="002076F0" w:rsidRPr="00C61193" w:rsidRDefault="002076F0">
            <w:pPr>
              <w:widowControl w:val="0"/>
              <w:rPr>
                <w:bCs/>
                <w:lang w:val="lt-LT"/>
              </w:rPr>
            </w:pPr>
            <w:r w:rsidRPr="00C61193">
              <w:rPr>
                <w:bCs/>
                <w:lang w:val="lt-LT"/>
              </w:rPr>
              <w:t>1. Tradicinis renginys „Muziejų naktis“</w:t>
            </w:r>
          </w:p>
          <w:p w14:paraId="57CD0473" w14:textId="033C8E24" w:rsidR="00B6138B" w:rsidRPr="00C61193" w:rsidRDefault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</w:t>
            </w:r>
            <w:r w:rsidR="00FE776B" w:rsidRPr="00C61193">
              <w:rPr>
                <w:lang w:val="lt-LT"/>
              </w:rPr>
              <w:t>. Festivalis „Kvadratu“</w:t>
            </w:r>
          </w:p>
          <w:p w14:paraId="5DCCA3C3" w14:textId="77777777" w:rsidR="00B6138B" w:rsidRDefault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3</w:t>
            </w:r>
            <w:r w:rsidR="00FE776B" w:rsidRPr="00C61193">
              <w:rPr>
                <w:lang w:val="lt-LT"/>
              </w:rPr>
              <w:t>. Renginių ciklas „Kultūros muitinė“</w:t>
            </w:r>
          </w:p>
          <w:p w14:paraId="6F308BA3" w14:textId="78740A3A" w:rsidR="00351E17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4. Tauragė – Lietuvos kultūros sostinė 2023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E094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1EDC3BAA" w14:textId="3A584B63" w:rsidR="002076F0" w:rsidRPr="00C61193" w:rsidRDefault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gegužė</w:t>
            </w:r>
          </w:p>
          <w:p w14:paraId="5CD96B0D" w14:textId="4A399A2B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gegužė-birželis</w:t>
            </w:r>
          </w:p>
          <w:p w14:paraId="1BECB109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birželis-rugsėjis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5B8B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4B219DF2" w14:textId="37EA284B" w:rsidR="00B6138B" w:rsidRPr="00C61193" w:rsidRDefault="007A6FF4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</w:p>
          <w:p w14:paraId="7E877DAD" w14:textId="77777777" w:rsidR="007A6FF4" w:rsidRDefault="007A6FF4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  <w:p w14:paraId="6047F437" w14:textId="43363233" w:rsidR="00351E17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Černeckas</w:t>
            </w:r>
            <w:proofErr w:type="spellEnd"/>
          </w:p>
        </w:tc>
      </w:tr>
      <w:tr w:rsidR="00B6138B" w:rsidRPr="00C61193" w14:paraId="2B68E8B2" w14:textId="77777777">
        <w:trPr>
          <w:trHeight w:val="2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9D7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3. Kita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929E" w14:textId="4E009199" w:rsidR="00B6138B" w:rsidRPr="00C61193" w:rsidRDefault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1. Kryptinga komunikacija su tikslinėmis auditorijomis el. paštu, tel. skambučiais, asmeniniais kvietimais; </w:t>
            </w:r>
          </w:p>
          <w:p w14:paraId="2C0F9496" w14:textId="36A27181" w:rsidR="002076F0" w:rsidRPr="00C61193" w:rsidRDefault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Muziejaus naujienlaiškis, parengiamas kiekvieno mėnesio pradžioje ir siunči</w:t>
            </w:r>
            <w:r w:rsidR="00351E17">
              <w:rPr>
                <w:lang w:val="lt-LT"/>
              </w:rPr>
              <w:t>a</w:t>
            </w:r>
            <w:r w:rsidRPr="00C61193">
              <w:rPr>
                <w:lang w:val="lt-LT"/>
              </w:rPr>
              <w:t xml:space="preserve">mas prenumeratoriams el. paštu;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FF9A" w14:textId="31DD2642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2076F0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2265" w14:textId="77777777" w:rsidR="002076F0" w:rsidRPr="00C61193" w:rsidRDefault="002076F0" w:rsidP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R. </w:t>
            </w:r>
            <w:proofErr w:type="spellStart"/>
            <w:r w:rsidRPr="00C61193">
              <w:rPr>
                <w:lang w:val="lt-LT"/>
              </w:rPr>
              <w:t>Kapučinskienė</w:t>
            </w:r>
            <w:proofErr w:type="spellEnd"/>
          </w:p>
          <w:p w14:paraId="3631B13B" w14:textId="4D4A3410" w:rsidR="00B6138B" w:rsidRPr="00C61193" w:rsidRDefault="002076F0" w:rsidP="002076F0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R. Jančiauskienė</w:t>
            </w:r>
          </w:p>
        </w:tc>
      </w:tr>
      <w:tr w:rsidR="00B6138B" w:rsidRPr="00C61193" w14:paraId="3D1CC884" w14:textId="77777777">
        <w:trPr>
          <w:trHeight w:val="3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BA58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VIII. METODINĖ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BF52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A8A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A58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0CBA2F82" w14:textId="77777777">
        <w:trPr>
          <w:trHeight w:val="6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4AB2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Konsultacijos, metodinė pagalba įvairiais muziejaus veiklos klausimais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40DE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Konsultacijos rajono visuomenei (jaunimui ir suaugusiesiems), kultūros darbuotojams, mokytojams, moksleiviams istorijos, etnografijos, archeologijos, gamtos, tautosakos, kalbos, fotografijos meno, restauravimo ir technikos klausimais.</w:t>
            </w:r>
          </w:p>
          <w:p w14:paraId="187852F4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Konsultacijos visuomeninių muziejų darbuotojams ir steigėjams muziejinės veiklos klausimais.</w:t>
            </w:r>
          </w:p>
          <w:p w14:paraId="5B1306FF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52DC" w14:textId="1678B642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 </w:t>
            </w:r>
          </w:p>
          <w:p w14:paraId="1B777CD1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51FC2EEC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52A0FB22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04CF3AAC" w14:textId="5BB39FDC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  <w:p w14:paraId="1D0A7A81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360A6C2C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AE7F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Muziejininkai pagal darbo sritį</w:t>
            </w:r>
          </w:p>
          <w:p w14:paraId="0807282A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159C8790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  <w:p w14:paraId="31094A8C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Muziejininkai</w:t>
            </w:r>
          </w:p>
          <w:p w14:paraId="4C7DAF48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691187B3" w14:textId="77777777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333D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lastRenderedPageBreak/>
              <w:t>2. Metodinės medžiagos rengimas (tema, tikslinė grupė, sklaidos būdai)</w:t>
            </w:r>
          </w:p>
          <w:p w14:paraId="3E63A106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2EDE" w14:textId="66192761" w:rsidR="00B6138B" w:rsidRPr="00C61193" w:rsidRDefault="007A6FF4" w:rsidP="007A6FF4">
            <w:pPr>
              <w:rPr>
                <w:lang w:val="lt-LT"/>
              </w:rPr>
            </w:pPr>
            <w:r w:rsidRPr="00C61193">
              <w:rPr>
                <w:lang w:val="lt-LT"/>
              </w:rPr>
              <w:t xml:space="preserve">1. Metodinės medžiagos ekskursijoms ir edukacijoms vesti </w:t>
            </w:r>
            <w:r w:rsidR="00351E17">
              <w:rPr>
                <w:lang w:val="lt-LT"/>
              </w:rPr>
              <w:t>tobulinimas</w:t>
            </w:r>
            <w:r w:rsidRPr="00C61193">
              <w:rPr>
                <w:lang w:val="lt-LT"/>
              </w:rPr>
              <w:t xml:space="preserve"> muziejininkų kompetencijoms kelti;</w:t>
            </w:r>
          </w:p>
          <w:p w14:paraId="0F25324F" w14:textId="2CEBD92D" w:rsidR="007A6FF4" w:rsidRPr="00C61193" w:rsidRDefault="007A6FF4" w:rsidP="007A6FF4">
            <w:pPr>
              <w:rPr>
                <w:lang w:val="lt-LT"/>
              </w:rPr>
            </w:pPr>
            <w:r w:rsidRPr="00C61193">
              <w:rPr>
                <w:lang w:val="lt-LT"/>
              </w:rPr>
              <w:t xml:space="preserve">2. Metodinės medžiagos teikimas pedagogams vedant integruotas pamokas naudojantis TKM „Santaka“ parodų ir ekspozicijų inventoriumi bei vaizdine medžiaga ir informacija.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ACFC" w14:textId="77777777" w:rsidR="00B6138B" w:rsidRPr="00C61193" w:rsidRDefault="00B6138B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006F" w14:textId="4BEFD24B" w:rsidR="00B6138B" w:rsidRPr="00C61193" w:rsidRDefault="007A6FF4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J. </w:t>
            </w:r>
            <w:proofErr w:type="spellStart"/>
            <w:r w:rsidRPr="00C61193">
              <w:rPr>
                <w:lang w:val="lt-LT"/>
              </w:rPr>
              <w:t>Zubaitė</w:t>
            </w:r>
            <w:proofErr w:type="spellEnd"/>
          </w:p>
        </w:tc>
      </w:tr>
      <w:tr w:rsidR="00B6138B" w:rsidRPr="00C61193" w14:paraId="15CAFF7B" w14:textId="77777777">
        <w:trPr>
          <w:trHeight w:val="2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D503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IX. MUZIEJAUS DARBUOTOJAI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BF04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B7A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21CF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617EA102" w14:textId="77777777">
        <w:trPr>
          <w:trHeight w:val="5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E023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Kadrų kaita (numatomų priimti/ atleisti darbuotojų skaičius)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5902" w14:textId="36DA3BAE" w:rsidR="00B6138B" w:rsidRPr="00C61193" w:rsidRDefault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Nenumatoma darbuotojų kaita.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87B5" w14:textId="1ECDFE4C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666" w14:textId="5FA175E3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0D341181" w14:textId="77777777">
        <w:trPr>
          <w:trHeight w:val="10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AE48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Kvalifikacijos kėlimas (darbuotojų studijos aukštosiose mokyklose, dalyvavimas seminaruose, kursuose, konferencijose Lietuvoje ir užsienyje (temos, vieta, numatomi dalyviai)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2D17" w14:textId="7A5BC4AA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Kvalifikacijos kėlimo seminarai muziejininkams – po 1.</w:t>
            </w:r>
          </w:p>
          <w:p w14:paraId="3BDC826E" w14:textId="3C050690" w:rsidR="00B6138B" w:rsidRPr="00C61193" w:rsidRDefault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</w:t>
            </w:r>
            <w:r w:rsidR="00FE776B" w:rsidRPr="00C61193">
              <w:rPr>
                <w:lang w:val="lt-LT"/>
              </w:rPr>
              <w:t>. Kvalifikacijos kėlimas muziejaus direktoriui – 2.</w:t>
            </w:r>
          </w:p>
          <w:p w14:paraId="15847CD9" w14:textId="6198FDBA" w:rsidR="00B6138B" w:rsidRPr="00C61193" w:rsidRDefault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3</w:t>
            </w:r>
            <w:r w:rsidR="00FE776B" w:rsidRPr="00C61193">
              <w:rPr>
                <w:lang w:val="lt-LT"/>
              </w:rPr>
              <w:t>. Seminarai ir mokymai vyr. finansininkei – 2.</w:t>
            </w:r>
          </w:p>
          <w:p w14:paraId="16B63DDE" w14:textId="5E61A3FE" w:rsidR="00B6138B" w:rsidRPr="00C61193" w:rsidRDefault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4</w:t>
            </w:r>
            <w:r w:rsidR="00FE776B" w:rsidRPr="00C61193">
              <w:rPr>
                <w:lang w:val="lt-LT"/>
              </w:rPr>
              <w:t>. Seminarai ir mokymai inžinieriui energetikui-ūkvedžiui – 1.</w:t>
            </w:r>
          </w:p>
          <w:p w14:paraId="6870277E" w14:textId="59A237D1" w:rsidR="00B6138B" w:rsidRPr="00C61193" w:rsidRDefault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5</w:t>
            </w:r>
            <w:r w:rsidR="00FE776B" w:rsidRPr="00C61193">
              <w:rPr>
                <w:lang w:val="lt-LT"/>
              </w:rPr>
              <w:t>. Dalyvauti seminare apie darbe su LIMIS iškylančias problemas – 4.</w:t>
            </w:r>
          </w:p>
          <w:p w14:paraId="6021054F" w14:textId="77777777" w:rsidR="00B6138B" w:rsidRDefault="00C5662C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6</w:t>
            </w:r>
            <w:r w:rsidR="00FE776B" w:rsidRPr="00C61193">
              <w:rPr>
                <w:lang w:val="lt-LT"/>
              </w:rPr>
              <w:t xml:space="preserve">. Psichologinės savijautos atpažinimo ir gerinimo mokymai – </w:t>
            </w:r>
            <w:r w:rsidR="00351E17">
              <w:rPr>
                <w:lang w:val="lt-LT"/>
              </w:rPr>
              <w:t>1</w:t>
            </w:r>
          </w:p>
          <w:p w14:paraId="31A7EF4E" w14:textId="5A7CADE0" w:rsidR="00351E17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7. Pažintinės išvykos: Panevėžio miesto kultūros įstaigos, Gdanskas (Lenkija), šiuolaikinio meno paroda Art Vilnius, Knygų mugė, Turizmo paroda „</w:t>
            </w:r>
            <w:proofErr w:type="spellStart"/>
            <w:r>
              <w:rPr>
                <w:lang w:val="lt-LT"/>
              </w:rPr>
              <w:t>Adventur</w:t>
            </w:r>
            <w:proofErr w:type="spellEnd"/>
            <w:r>
              <w:rPr>
                <w:lang w:val="lt-LT"/>
              </w:rPr>
              <w:t>“.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57B5" w14:textId="089E27B8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  <w:p w14:paraId="5FF5827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BC2F" w14:textId="7D67E324" w:rsidR="00B6138B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Červinskaitė</w:t>
            </w:r>
            <w:proofErr w:type="spellEnd"/>
            <w:r>
              <w:rPr>
                <w:lang w:val="lt-LT"/>
              </w:rPr>
              <w:t xml:space="preserve">, </w:t>
            </w:r>
            <w:r w:rsidR="00FE776B" w:rsidRPr="00C61193">
              <w:rPr>
                <w:lang w:val="lt-LT"/>
              </w:rPr>
              <w:t>Muziejininkai</w:t>
            </w:r>
          </w:p>
          <w:p w14:paraId="133256AE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6461E59D" w14:textId="77777777">
        <w:trPr>
          <w:trHeight w:val="5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CA7D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X. MUZIEJAUS PAGALBINIŲ PADALINIŲ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FA82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2E55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5C4D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  <w:tr w:rsidR="00B6138B" w:rsidRPr="00C61193" w14:paraId="22AC4652" w14:textId="77777777">
        <w:trPr>
          <w:trHeight w:val="4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AAC1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1. Archyvo ir bibliotekos darbas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651C" w14:textId="2B9CE70C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Muziejaus, kaip įstaigos, dokumentai saugomi </w:t>
            </w:r>
            <w:r w:rsidR="00351E17">
              <w:rPr>
                <w:lang w:val="lt-LT"/>
              </w:rPr>
              <w:t>lankytojų aptarnavimo specialistės-administratorės</w:t>
            </w:r>
            <w:r w:rsidRPr="00C61193">
              <w:rPr>
                <w:lang w:val="lt-LT"/>
              </w:rPr>
              <w:t xml:space="preserve">. Istorijos archyvą saugo </w:t>
            </w:r>
            <w:r w:rsidR="00351E17">
              <w:rPr>
                <w:lang w:val="lt-LT"/>
              </w:rPr>
              <w:t>Istorikas-etnografas</w:t>
            </w:r>
            <w:r w:rsidRPr="00C61193">
              <w:rPr>
                <w:lang w:val="lt-LT"/>
              </w:rPr>
              <w:t>. Fotografijos archyvą – muziejininkas-fotografas.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C973" w14:textId="11B7783E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093A" w14:textId="01BCCDFD" w:rsidR="00351E17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Ž. </w:t>
            </w:r>
            <w:proofErr w:type="spellStart"/>
            <w:r>
              <w:rPr>
                <w:lang w:val="lt-LT"/>
              </w:rPr>
              <w:t>Griguolienė</w:t>
            </w:r>
            <w:proofErr w:type="spellEnd"/>
          </w:p>
          <w:p w14:paraId="6039184B" w14:textId="0C60C952" w:rsidR="00B6138B" w:rsidRPr="00C61193" w:rsidRDefault="00351E1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I. Tamošauskas</w:t>
            </w:r>
          </w:p>
          <w:p w14:paraId="0965D515" w14:textId="345ADCF6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J.</w:t>
            </w:r>
            <w:r w:rsidR="00351E17">
              <w:rPr>
                <w:lang w:val="lt-LT"/>
              </w:rPr>
              <w:t xml:space="preserve"> </w:t>
            </w:r>
            <w:r w:rsidRPr="00C61193">
              <w:rPr>
                <w:lang w:val="lt-LT"/>
              </w:rPr>
              <w:t>Petkevičius</w:t>
            </w:r>
          </w:p>
        </w:tc>
      </w:tr>
      <w:tr w:rsidR="00B6138B" w:rsidRPr="00C61193" w14:paraId="08EB6874" w14:textId="77777777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7A66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2. Ūkinė veikla (statybos ir remonto darbai, kiti ūkiniai darbai)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8740" w14:textId="77777777" w:rsidR="00B6138B" w:rsidRPr="00C61193" w:rsidRDefault="00FE776B">
            <w:pPr>
              <w:widowControl w:val="0"/>
              <w:jc w:val="both"/>
              <w:rPr>
                <w:lang w:val="lt-LT"/>
              </w:rPr>
            </w:pPr>
            <w:r w:rsidRPr="00C61193">
              <w:rPr>
                <w:lang w:val="lt-LT"/>
              </w:rPr>
              <w:t>Atlikti kasdienius muziejaus ūkio darbus, vykdyti viešuosius pirkimus, prisidėti prie ekspozicijų rengimo.</w:t>
            </w:r>
          </w:p>
          <w:p w14:paraId="52C7872D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BCE3" w14:textId="1AED4977" w:rsidR="00B6138B" w:rsidRPr="00C61193" w:rsidRDefault="00330FD1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2023</w:t>
            </w:r>
            <w:r w:rsidR="00FE776B" w:rsidRPr="00C61193">
              <w:rPr>
                <w:lang w:val="lt-LT"/>
              </w:rPr>
              <w:t xml:space="preserve">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DC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Muziejininkai</w:t>
            </w:r>
          </w:p>
          <w:p w14:paraId="1017FE10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>pagal darbo sritį</w:t>
            </w:r>
          </w:p>
          <w:p w14:paraId="037A6117" w14:textId="77777777" w:rsidR="00B6138B" w:rsidRPr="00C61193" w:rsidRDefault="00FE776B">
            <w:pPr>
              <w:widowControl w:val="0"/>
              <w:rPr>
                <w:lang w:val="lt-LT"/>
              </w:rPr>
            </w:pPr>
            <w:proofErr w:type="spellStart"/>
            <w:r w:rsidRPr="00C61193">
              <w:rPr>
                <w:lang w:val="lt-LT"/>
              </w:rPr>
              <w:t>V.Razas</w:t>
            </w:r>
            <w:proofErr w:type="spellEnd"/>
          </w:p>
        </w:tc>
      </w:tr>
      <w:tr w:rsidR="00B6138B" w:rsidRPr="00C61193" w14:paraId="73967A2D" w14:textId="77777777">
        <w:trPr>
          <w:trHeight w:val="4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ED5A" w14:textId="77777777" w:rsidR="00B6138B" w:rsidRPr="00C61193" w:rsidRDefault="00FE776B">
            <w:pPr>
              <w:widowControl w:val="0"/>
              <w:rPr>
                <w:lang w:val="lt-LT"/>
              </w:rPr>
            </w:pPr>
            <w:r w:rsidRPr="00C61193">
              <w:rPr>
                <w:lang w:val="lt-LT"/>
              </w:rPr>
              <w:t xml:space="preserve">3. Kitų padalinių darbas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6CE9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10F8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CA44" w14:textId="77777777" w:rsidR="00B6138B" w:rsidRPr="00C61193" w:rsidRDefault="00B6138B">
            <w:pPr>
              <w:widowControl w:val="0"/>
              <w:rPr>
                <w:lang w:val="lt-LT"/>
              </w:rPr>
            </w:pPr>
          </w:p>
        </w:tc>
      </w:tr>
    </w:tbl>
    <w:p w14:paraId="6EDA0AA1" w14:textId="77777777" w:rsidR="00B6138B" w:rsidRDefault="00B6138B"/>
    <w:p w14:paraId="3DD6AD1D" w14:textId="77777777" w:rsidR="00B6138B" w:rsidRDefault="00B6138B"/>
    <w:p w14:paraId="6FBBF74A" w14:textId="0D1E3E4C" w:rsidR="00B6138B" w:rsidRDefault="00C5662C">
      <w:pPr>
        <w:ind w:firstLine="720"/>
      </w:pPr>
      <w:proofErr w:type="spellStart"/>
      <w:r>
        <w:rPr>
          <w:sz w:val="24"/>
          <w:szCs w:val="24"/>
        </w:rPr>
        <w:t>Direktorė</w:t>
      </w:r>
      <w:proofErr w:type="spellEnd"/>
      <w:r w:rsidR="00FE776B">
        <w:rPr>
          <w:sz w:val="24"/>
          <w:szCs w:val="24"/>
        </w:rPr>
        <w:tab/>
      </w:r>
      <w:r w:rsidR="00FE776B">
        <w:rPr>
          <w:sz w:val="24"/>
          <w:szCs w:val="24"/>
        </w:rPr>
        <w:tab/>
      </w:r>
      <w:r w:rsidR="00FE776B">
        <w:rPr>
          <w:sz w:val="24"/>
          <w:szCs w:val="24"/>
        </w:rPr>
        <w:tab/>
      </w:r>
      <w:r w:rsidR="00FE776B">
        <w:rPr>
          <w:sz w:val="24"/>
          <w:szCs w:val="24"/>
        </w:rPr>
        <w:tab/>
      </w:r>
      <w:r w:rsidR="00FE776B">
        <w:rPr>
          <w:sz w:val="24"/>
          <w:szCs w:val="24"/>
        </w:rPr>
        <w:tab/>
      </w:r>
      <w:r w:rsidR="00FE77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6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Eglė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Červinskaitė</w:t>
      </w:r>
      <w:proofErr w:type="spellEnd"/>
    </w:p>
    <w:p w14:paraId="190AD635" w14:textId="77777777" w:rsidR="00B6138B" w:rsidRDefault="00FE776B">
      <w:r>
        <w:tab/>
        <w:t>(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pareigos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parašas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</w:p>
    <w:p w14:paraId="4FC880B3" w14:textId="77777777" w:rsidR="00B6138B" w:rsidRDefault="00B6138B"/>
    <w:p w14:paraId="59FE3DE0" w14:textId="77777777" w:rsidR="00B6138B" w:rsidRDefault="00B6138B"/>
    <w:p w14:paraId="099894F8" w14:textId="2013E770" w:rsidR="00B6138B" w:rsidRDefault="00351E17">
      <w:pPr>
        <w:ind w:firstLine="720"/>
      </w:pPr>
      <w:r>
        <w:t xml:space="preserve">2023 02 </w:t>
      </w:r>
    </w:p>
    <w:p w14:paraId="3D97925C" w14:textId="77777777" w:rsidR="00B6138B" w:rsidRDefault="00FE776B">
      <w:r>
        <w:tab/>
        <w:t>(</w:t>
      </w:r>
      <w:proofErr w:type="spellStart"/>
      <w:r>
        <w:t>Užpildymo</w:t>
      </w:r>
      <w:proofErr w:type="spellEnd"/>
      <w:r>
        <w:t xml:space="preserve"> data)</w:t>
      </w:r>
    </w:p>
    <w:p w14:paraId="7AD6A9F6" w14:textId="77777777" w:rsidR="00B6138B" w:rsidRDefault="00B6138B"/>
    <w:p w14:paraId="18433AB4" w14:textId="77777777" w:rsidR="00B6138B" w:rsidRDefault="00FE776B">
      <w:pPr>
        <w:jc w:val="center"/>
      </w:pPr>
      <w:r>
        <w:t>___________________________________________</w:t>
      </w:r>
    </w:p>
    <w:sectPr w:rsidR="00B6138B">
      <w:headerReference w:type="default" r:id="rId8"/>
      <w:pgSz w:w="16838" w:h="11906" w:orient="landscape"/>
      <w:pgMar w:top="709" w:right="851" w:bottom="426" w:left="1440" w:header="567" w:footer="0" w:gutter="0"/>
      <w:pgNumType w:start="1"/>
      <w:cols w:space="1296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04AF" w14:textId="77777777" w:rsidR="00E475DD" w:rsidRDefault="00E475DD">
      <w:r>
        <w:separator/>
      </w:r>
    </w:p>
  </w:endnote>
  <w:endnote w:type="continuationSeparator" w:id="0">
    <w:p w14:paraId="7C1944CF" w14:textId="77777777" w:rsidR="00E475DD" w:rsidRDefault="00E4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F07D" w14:textId="77777777" w:rsidR="00E475DD" w:rsidRDefault="00E475DD">
      <w:r>
        <w:separator/>
      </w:r>
    </w:p>
  </w:footnote>
  <w:footnote w:type="continuationSeparator" w:id="0">
    <w:p w14:paraId="1E874E07" w14:textId="77777777" w:rsidR="00E475DD" w:rsidRDefault="00E4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73A5" w14:textId="77777777" w:rsidR="00B6138B" w:rsidRDefault="00B6138B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A2F"/>
    <w:multiLevelType w:val="hybridMultilevel"/>
    <w:tmpl w:val="AB36CE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FA"/>
    <w:multiLevelType w:val="multilevel"/>
    <w:tmpl w:val="06CAC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AA3CD0"/>
    <w:multiLevelType w:val="hybridMultilevel"/>
    <w:tmpl w:val="7D9E7F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D7E"/>
    <w:multiLevelType w:val="hybridMultilevel"/>
    <w:tmpl w:val="18028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2CA"/>
    <w:multiLevelType w:val="multilevel"/>
    <w:tmpl w:val="E3F6EC6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1D027BCD"/>
    <w:multiLevelType w:val="multilevel"/>
    <w:tmpl w:val="80BE815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21D07391"/>
    <w:multiLevelType w:val="multilevel"/>
    <w:tmpl w:val="839EBD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28672DBC"/>
    <w:multiLevelType w:val="hybridMultilevel"/>
    <w:tmpl w:val="BDB45922"/>
    <w:lvl w:ilvl="0" w:tplc="0427000F">
      <w:start w:val="1"/>
      <w:numFmt w:val="decimal"/>
      <w:lvlText w:val="%1."/>
      <w:lvlJc w:val="left"/>
      <w:pPr>
        <w:ind w:left="1451" w:hanging="360"/>
      </w:pPr>
    </w:lvl>
    <w:lvl w:ilvl="1" w:tplc="E2209F38">
      <w:start w:val="1"/>
      <w:numFmt w:val="upperLetter"/>
      <w:lvlText w:val="%2."/>
      <w:lvlJc w:val="left"/>
      <w:pPr>
        <w:ind w:left="2171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2BF74F61"/>
    <w:multiLevelType w:val="hybridMultilevel"/>
    <w:tmpl w:val="0BF4E4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7C52"/>
    <w:multiLevelType w:val="hybridMultilevel"/>
    <w:tmpl w:val="D2F6B122"/>
    <w:lvl w:ilvl="0" w:tplc="D30AA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DAA"/>
    <w:multiLevelType w:val="multilevel"/>
    <w:tmpl w:val="6BD06A6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49823612"/>
    <w:multiLevelType w:val="multilevel"/>
    <w:tmpl w:val="17603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BA52F8D"/>
    <w:multiLevelType w:val="multilevel"/>
    <w:tmpl w:val="01F6BB9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4CB27DEB"/>
    <w:multiLevelType w:val="hybridMultilevel"/>
    <w:tmpl w:val="C6D6A5FA"/>
    <w:lvl w:ilvl="0" w:tplc="D30AA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A6942"/>
    <w:multiLevelType w:val="hybridMultilevel"/>
    <w:tmpl w:val="CC7A03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60EB5"/>
    <w:multiLevelType w:val="hybridMultilevel"/>
    <w:tmpl w:val="EAEE3FC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D45F3"/>
    <w:multiLevelType w:val="multilevel"/>
    <w:tmpl w:val="6F9AF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 w15:restartNumberingAfterBreak="0">
    <w:nsid w:val="643478C1"/>
    <w:multiLevelType w:val="hybridMultilevel"/>
    <w:tmpl w:val="89760D2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17764"/>
    <w:multiLevelType w:val="hybridMultilevel"/>
    <w:tmpl w:val="F70ACC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D4007"/>
    <w:multiLevelType w:val="multilevel"/>
    <w:tmpl w:val="3CCA8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0E25AF9"/>
    <w:multiLevelType w:val="hybridMultilevel"/>
    <w:tmpl w:val="9AA07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5009">
    <w:abstractNumId w:val="10"/>
  </w:num>
  <w:num w:numId="2" w16cid:durableId="1194805721">
    <w:abstractNumId w:val="12"/>
  </w:num>
  <w:num w:numId="3" w16cid:durableId="1440098648">
    <w:abstractNumId w:val="16"/>
  </w:num>
  <w:num w:numId="4" w16cid:durableId="1012226784">
    <w:abstractNumId w:val="4"/>
  </w:num>
  <w:num w:numId="5" w16cid:durableId="1642417850">
    <w:abstractNumId w:val="5"/>
  </w:num>
  <w:num w:numId="6" w16cid:durableId="1618246295">
    <w:abstractNumId w:val="11"/>
  </w:num>
  <w:num w:numId="7" w16cid:durableId="526255093">
    <w:abstractNumId w:val="1"/>
  </w:num>
  <w:num w:numId="8" w16cid:durableId="594870541">
    <w:abstractNumId w:val="6"/>
  </w:num>
  <w:num w:numId="9" w16cid:durableId="319622072">
    <w:abstractNumId w:val="19"/>
  </w:num>
  <w:num w:numId="10" w16cid:durableId="482964626">
    <w:abstractNumId w:val="7"/>
  </w:num>
  <w:num w:numId="11" w16cid:durableId="1410079744">
    <w:abstractNumId w:val="15"/>
  </w:num>
  <w:num w:numId="12" w16cid:durableId="1960604306">
    <w:abstractNumId w:val="8"/>
  </w:num>
  <w:num w:numId="13" w16cid:durableId="799808621">
    <w:abstractNumId w:val="9"/>
  </w:num>
  <w:num w:numId="14" w16cid:durableId="393892886">
    <w:abstractNumId w:val="3"/>
  </w:num>
  <w:num w:numId="15" w16cid:durableId="159078264">
    <w:abstractNumId w:val="17"/>
  </w:num>
  <w:num w:numId="16" w16cid:durableId="458300812">
    <w:abstractNumId w:val="13"/>
  </w:num>
  <w:num w:numId="17" w16cid:durableId="320699622">
    <w:abstractNumId w:val="14"/>
  </w:num>
  <w:num w:numId="18" w16cid:durableId="1066538708">
    <w:abstractNumId w:val="0"/>
  </w:num>
  <w:num w:numId="19" w16cid:durableId="1943369968">
    <w:abstractNumId w:val="20"/>
  </w:num>
  <w:num w:numId="20" w16cid:durableId="956175850">
    <w:abstractNumId w:val="18"/>
  </w:num>
  <w:num w:numId="21" w16cid:durableId="54945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B"/>
    <w:rsid w:val="000338E0"/>
    <w:rsid w:val="000649E5"/>
    <w:rsid w:val="000A2F6F"/>
    <w:rsid w:val="00124087"/>
    <w:rsid w:val="00131783"/>
    <w:rsid w:val="00171BD0"/>
    <w:rsid w:val="00194447"/>
    <w:rsid w:val="0020705D"/>
    <w:rsid w:val="002076F0"/>
    <w:rsid w:val="00301C1C"/>
    <w:rsid w:val="00330FD1"/>
    <w:rsid w:val="00337A6A"/>
    <w:rsid w:val="00351E17"/>
    <w:rsid w:val="00482B1B"/>
    <w:rsid w:val="004E2957"/>
    <w:rsid w:val="004F2E0F"/>
    <w:rsid w:val="00531516"/>
    <w:rsid w:val="00537203"/>
    <w:rsid w:val="007873A4"/>
    <w:rsid w:val="007A659A"/>
    <w:rsid w:val="007A6FF4"/>
    <w:rsid w:val="007E6415"/>
    <w:rsid w:val="007F1B00"/>
    <w:rsid w:val="0092274A"/>
    <w:rsid w:val="00A60C5D"/>
    <w:rsid w:val="00B50E81"/>
    <w:rsid w:val="00B6138B"/>
    <w:rsid w:val="00B82CC0"/>
    <w:rsid w:val="00C245A3"/>
    <w:rsid w:val="00C41980"/>
    <w:rsid w:val="00C5662C"/>
    <w:rsid w:val="00C57F44"/>
    <w:rsid w:val="00C61193"/>
    <w:rsid w:val="00CD7CE3"/>
    <w:rsid w:val="00E475DD"/>
    <w:rsid w:val="00EA14AC"/>
    <w:rsid w:val="00EA230D"/>
    <w:rsid w:val="00EE4107"/>
    <w:rsid w:val="00F15EF8"/>
    <w:rsid w:val="00FB3701"/>
    <w:rsid w:val="00FD2BAB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7958"/>
  <w15:docId w15:val="{9CDB1229-28B3-4F35-A255-D81A437A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230D"/>
    <w:rPr>
      <w:rFonts w:ascii="Times New Roman" w:eastAsia="Times New Roman" w:hAnsi="Times New Roman" w:cs="Times New Roman"/>
      <w:lang w:val="en-GB" w:bidi="ar-SA"/>
    </w:rPr>
  </w:style>
  <w:style w:type="paragraph" w:styleId="Antrat1">
    <w:name w:val="heading 1"/>
    <w:basedOn w:val="prastasis"/>
    <w:uiPriority w:val="9"/>
    <w:qFormat/>
    <w:pPr>
      <w:keepNext/>
      <w:widowControl w:val="0"/>
      <w:jc w:val="center"/>
      <w:outlineLvl w:val="0"/>
    </w:pPr>
    <w:rPr>
      <w:rFonts w:ascii="Calibri" w:eastAsia="SimSun" w:hAnsi="Calibri" w:cs="Lucida Sans"/>
      <w:sz w:val="28"/>
      <w:lang w:val="lt-LT" w:bidi="hi-IN"/>
    </w:rPr>
  </w:style>
  <w:style w:type="paragraph" w:styleId="Antrat2">
    <w:name w:val="heading 2"/>
    <w:basedOn w:val="prastasis"/>
    <w:uiPriority w:val="9"/>
    <w:semiHidden/>
    <w:unhideWhenUsed/>
    <w:qFormat/>
    <w:pPr>
      <w:keepNext/>
      <w:widowControl w:val="0"/>
      <w:outlineLvl w:val="1"/>
    </w:pPr>
    <w:rPr>
      <w:rFonts w:ascii="Calibri" w:eastAsia="SimSun" w:hAnsi="Calibri" w:cs="Lucida Sans"/>
      <w:sz w:val="28"/>
      <w:lang w:val="lt-LT" w:bidi="hi-IN"/>
    </w:rPr>
  </w:style>
  <w:style w:type="paragraph" w:styleId="Antrat3">
    <w:name w:val="heading 3"/>
    <w:basedOn w:val="prastasis"/>
    <w:uiPriority w:val="9"/>
    <w:semiHidden/>
    <w:unhideWhenUsed/>
    <w:qFormat/>
    <w:pPr>
      <w:keepNext/>
      <w:widowControl w:val="0"/>
      <w:outlineLvl w:val="2"/>
    </w:pPr>
    <w:rPr>
      <w:rFonts w:ascii="Calibri" w:eastAsia="SimSun" w:hAnsi="Calibri" w:cs="Lucida Sans"/>
      <w:b/>
      <w:lang w:val="lt-LT" w:bidi="hi-IN"/>
    </w:rPr>
  </w:style>
  <w:style w:type="paragraph" w:styleId="Antrat4">
    <w:name w:val="heading 4"/>
    <w:basedOn w:val="prastasis"/>
    <w:uiPriority w:val="9"/>
    <w:semiHidden/>
    <w:unhideWhenUsed/>
    <w:qFormat/>
    <w:pPr>
      <w:keepNext/>
      <w:widowControl w:val="0"/>
      <w:outlineLvl w:val="3"/>
    </w:pPr>
    <w:rPr>
      <w:rFonts w:ascii="Calibri" w:eastAsia="SimSun" w:hAnsi="Calibri" w:cs="Lucida Sans"/>
      <w:b/>
      <w:sz w:val="24"/>
      <w:lang w:val="lt-LT" w:bidi="hi-IN"/>
    </w:rPr>
  </w:style>
  <w:style w:type="paragraph" w:styleId="Antrat5">
    <w:name w:val="heading 5"/>
    <w:basedOn w:val="prastasis"/>
    <w:uiPriority w:val="9"/>
    <w:semiHidden/>
    <w:unhideWhenUsed/>
    <w:qFormat/>
    <w:pPr>
      <w:keepNext/>
      <w:widowControl w:val="0"/>
      <w:outlineLvl w:val="4"/>
    </w:pPr>
    <w:rPr>
      <w:rFonts w:ascii="Calibri" w:eastAsia="SimSun" w:hAnsi="Calibri" w:cs="Lucida Sans"/>
      <w:b/>
      <w:sz w:val="28"/>
      <w:lang w:val="lt-LT" w:bidi="hi-IN"/>
    </w:rPr>
  </w:style>
  <w:style w:type="paragraph" w:styleId="Antrat6">
    <w:name w:val="heading 6"/>
    <w:basedOn w:val="prastasis"/>
    <w:uiPriority w:val="9"/>
    <w:semiHidden/>
    <w:unhideWhenUsed/>
    <w:qFormat/>
    <w:pPr>
      <w:keepNext/>
      <w:widowControl w:val="0"/>
      <w:outlineLvl w:val="5"/>
    </w:pPr>
    <w:rPr>
      <w:rFonts w:ascii="Calibri" w:eastAsia="SimSun" w:hAnsi="Calibri" w:cs="Lucida Sans"/>
      <w:sz w:val="24"/>
      <w:lang w:val="lt-LT" w:bidi="hi-IN"/>
    </w:rPr>
  </w:style>
  <w:style w:type="paragraph" w:styleId="Antrat7">
    <w:name w:val="heading 7"/>
    <w:basedOn w:val="prastasis"/>
    <w:qFormat/>
    <w:pPr>
      <w:keepNext/>
      <w:widowControl w:val="0"/>
      <w:jc w:val="center"/>
      <w:outlineLvl w:val="6"/>
    </w:pPr>
    <w:rPr>
      <w:rFonts w:ascii="Calibri" w:eastAsia="SimSun" w:hAnsi="Calibri" w:cs="Lucida Sans"/>
      <w:sz w:val="24"/>
      <w:lang w:val="lt-LT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Internetosaitas">
    <w:name w:val="Interneto saitas"/>
    <w:rPr>
      <w:color w:val="0000FF"/>
      <w:u w:val="single"/>
    </w:rPr>
  </w:style>
  <w:style w:type="character" w:styleId="Komentaronuoroda">
    <w:name w:val="annotation reference"/>
    <w:qFormat/>
    <w:rPr>
      <w:sz w:val="16"/>
      <w:szCs w:val="16"/>
    </w:rPr>
  </w:style>
  <w:style w:type="character" w:styleId="Puslapionumeris">
    <w:name w:val="page number"/>
    <w:basedOn w:val="Numatytasispastraiposriftas"/>
    <w:qFormat/>
  </w:style>
  <w:style w:type="paragraph" w:styleId="Antrat">
    <w:name w:val="caption"/>
    <w:basedOn w:val="LO-normal"/>
    <w:next w:val="Pagrindinistekstas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Pagrindinistekstas">
    <w:name w:val="Body Text"/>
    <w:basedOn w:val="prastasis"/>
    <w:pPr>
      <w:widowControl w:val="0"/>
    </w:pPr>
    <w:rPr>
      <w:rFonts w:ascii="Calibri" w:eastAsia="SimSun" w:hAnsi="Calibri" w:cs="Lucida Sans"/>
      <w:sz w:val="24"/>
      <w:lang w:val="lt-LT" w:bidi="hi-IN"/>
    </w:r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widowControl w:val="0"/>
      <w:suppressLineNumbers/>
    </w:pPr>
    <w:rPr>
      <w:rFonts w:ascii="Calibri" w:eastAsia="SimSun" w:hAnsi="Calibri" w:cs="Lucida Sans"/>
      <w:lang w:val="lt-LT" w:bidi="hi-IN"/>
    </w:rPr>
  </w:style>
  <w:style w:type="paragraph" w:customStyle="1" w:styleId="LO-normal">
    <w:name w:val="LO-normal"/>
    <w:qFormat/>
  </w:style>
  <w:style w:type="paragraph" w:styleId="Pavadinimas">
    <w:name w:val="Title"/>
    <w:basedOn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">
    <w:name w:val="Body Text Indent"/>
    <w:basedOn w:val="LO-normal"/>
    <w:pPr>
      <w:ind w:right="-1050" w:firstLine="720"/>
    </w:pPr>
    <w:rPr>
      <w:sz w:val="28"/>
    </w:rPr>
  </w:style>
  <w:style w:type="paragraph" w:styleId="Pagrindinistekstas2">
    <w:name w:val="Body Text 2"/>
    <w:basedOn w:val="LO-normal"/>
    <w:qFormat/>
    <w:pPr>
      <w:jc w:val="center"/>
    </w:pPr>
    <w:rPr>
      <w:sz w:val="24"/>
    </w:rPr>
  </w:style>
  <w:style w:type="paragraph" w:styleId="Pagrindiniotekstotrauka2">
    <w:name w:val="Body Text Indent 2"/>
    <w:basedOn w:val="LO-normal"/>
    <w:qFormat/>
    <w:pPr>
      <w:ind w:firstLine="720"/>
    </w:pPr>
    <w:rPr>
      <w:sz w:val="24"/>
    </w:rPr>
  </w:style>
  <w:style w:type="paragraph" w:styleId="Pagrindiniotekstotrauka3">
    <w:name w:val="Body Text Indent 3"/>
    <w:basedOn w:val="LO-normal"/>
    <w:qFormat/>
    <w:pPr>
      <w:ind w:firstLine="720"/>
      <w:jc w:val="both"/>
    </w:pPr>
    <w:rPr>
      <w:sz w:val="24"/>
    </w:rPr>
  </w:style>
  <w:style w:type="paragraph" w:styleId="Pagrindinistekstas3">
    <w:name w:val="Body Text 3"/>
    <w:basedOn w:val="LO-normal"/>
    <w:qFormat/>
    <w:pPr>
      <w:jc w:val="both"/>
    </w:pPr>
    <w:rPr>
      <w:sz w:val="24"/>
    </w:rPr>
  </w:style>
  <w:style w:type="paragraph" w:styleId="Dokumentostruktra">
    <w:name w:val="Document Map"/>
    <w:basedOn w:val="LO-normal"/>
    <w:qFormat/>
    <w:pPr>
      <w:shd w:val="clear" w:color="auto" w:fill="000080"/>
    </w:pPr>
    <w:rPr>
      <w:rFonts w:ascii="Tahoma" w:hAnsi="Tahoma" w:cs="Tahoma"/>
    </w:rPr>
  </w:style>
  <w:style w:type="paragraph" w:styleId="Komentarotekstas">
    <w:name w:val="annotation text"/>
    <w:basedOn w:val="LO-normal"/>
    <w:qFormat/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LO-normal"/>
    <w:pPr>
      <w:tabs>
        <w:tab w:val="center" w:pos="4819"/>
        <w:tab w:val="right" w:pos="9638"/>
      </w:tabs>
    </w:pPr>
  </w:style>
  <w:style w:type="paragraph" w:styleId="Sraopastraipa">
    <w:name w:val="List Paragraph"/>
    <w:basedOn w:val="LO-normal"/>
    <w:uiPriority w:val="34"/>
    <w:qFormat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LO-normal"/>
    <w:qFormat/>
    <w:pPr>
      <w:ind w:left="720"/>
      <w:contextualSpacing/>
    </w:pPr>
    <w:rPr>
      <w:rFonts w:eastAsia="Calibri"/>
    </w:rPr>
  </w:style>
  <w:style w:type="paragraph" w:customStyle="1" w:styleId="Lentelsturinys">
    <w:name w:val="Lentelės turinys"/>
    <w:basedOn w:val="LO-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Kadroturinys">
    <w:name w:val="Kadro turinys"/>
    <w:basedOn w:val="LO-normal"/>
    <w:qFormat/>
  </w:style>
  <w:style w:type="paragraph" w:styleId="Paantrat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330FD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q5RML1FC7ir4wz558k6TNy+HSw==">AMUW2mUNbx7Iy1Y/Zf7Q47qNDgWGll3/gKLHLJUsWf5N6gWJ9RpVZKHiJKNIZZzRlKEXqWpPktUKOxA3xHLWsPIYAI4TW+OoHEWuwNKGnCHP4HrvPUmfmXU=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18570</Words>
  <Characters>10586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dc:description/>
  <cp:lastModifiedBy>restauratorius</cp:lastModifiedBy>
  <cp:revision>2</cp:revision>
  <dcterms:created xsi:type="dcterms:W3CDTF">2023-03-08T07:45:00Z</dcterms:created>
  <dcterms:modified xsi:type="dcterms:W3CDTF">2023-03-08T07:45:00Z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